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32"/>
          <w:szCs w:val="32"/>
        </w:rPr>
      </w:pPr>
      <w:bookmarkStart w:colFirst="0" w:colLast="0" w:name="_wksbrlohcfh" w:id="0"/>
      <w:bookmarkEnd w:id="0"/>
      <w:r w:rsidDel="00000000" w:rsidR="00000000" w:rsidRPr="00000000">
        <w:rPr>
          <w:rFonts w:ascii="Times New Roman" w:cs="Times New Roman" w:eastAsia="Times New Roman" w:hAnsi="Times New Roman"/>
          <w:b w:val="1"/>
          <w:sz w:val="32"/>
          <w:szCs w:val="32"/>
          <w:rtl w:val="0"/>
        </w:rPr>
        <w:t xml:space="preserve">Phần 3 - Về transformer và ViT</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i w:val="1"/>
          <w:color w:val="ff0000"/>
        </w:rPr>
      </w:pPr>
      <w:r w:rsidDel="00000000" w:rsidR="00000000" w:rsidRPr="00000000">
        <w:rPr>
          <w:rFonts w:ascii="Times New Roman" w:cs="Times New Roman" w:eastAsia="Times New Roman" w:hAnsi="Times New Roman"/>
          <w:b w:val="1"/>
          <w:rtl w:val="0"/>
        </w:rPr>
        <w:t xml:space="preserve">Notes:</w:t>
      </w:r>
      <w:r w:rsidDel="00000000" w:rsidR="00000000" w:rsidRPr="00000000">
        <w:rPr>
          <w:rtl w:val="0"/>
        </w:rPr>
      </w:r>
    </w:p>
    <w:p w:rsidR="00000000" w:rsidDel="00000000" w:rsidP="00000000" w:rsidRDefault="00000000" w:rsidRPr="00000000" w14:paraId="00000004">
      <w:pPr>
        <w:numPr>
          <w:ilvl w:val="0"/>
          <w:numId w:val="6"/>
        </w:numPr>
        <w:ind w:left="72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Về format cấu trúc soạn như sau:</w:t>
      </w:r>
    </w:p>
    <w:p w:rsidR="00000000" w:rsidDel="00000000" w:rsidP="00000000" w:rsidRDefault="00000000" w:rsidRPr="00000000" w14:paraId="00000005">
      <w:pPr>
        <w:numPr>
          <w:ilvl w:val="1"/>
          <w:numId w:val="6"/>
        </w:numPr>
        <w:ind w:left="144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Lý thuyết…</w:t>
      </w:r>
    </w:p>
    <w:p w:rsidR="00000000" w:rsidDel="00000000" w:rsidP="00000000" w:rsidRDefault="00000000" w:rsidRPr="00000000" w14:paraId="00000006">
      <w:pPr>
        <w:numPr>
          <w:ilvl w:val="1"/>
          <w:numId w:val="6"/>
        </w:numPr>
        <w:ind w:left="144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Bộ code mẫu/ ví dụ …</w:t>
      </w:r>
    </w:p>
    <w:p w:rsidR="00000000" w:rsidDel="00000000" w:rsidP="00000000" w:rsidRDefault="00000000" w:rsidRPr="00000000" w14:paraId="00000007">
      <w:pPr>
        <w:numPr>
          <w:ilvl w:val="1"/>
          <w:numId w:val="6"/>
        </w:numPr>
        <w:ind w:left="144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Ứng dụng (nếu có)...</w:t>
      </w:r>
    </w:p>
    <w:p w:rsidR="00000000" w:rsidDel="00000000" w:rsidP="00000000" w:rsidRDefault="00000000" w:rsidRPr="00000000" w14:paraId="00000008">
      <w:pPr>
        <w:numPr>
          <w:ilvl w:val="0"/>
          <w:numId w:val="6"/>
        </w:numPr>
        <w:ind w:left="720" w:hanging="360"/>
        <w:jc w:val="both"/>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Mems làm nhớ note tên để mn dễ contact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eangervw4et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Nội dung</w:t>
              <w:tab/>
              <w:t xml:space="preserve">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vhgil1udi0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Phần soạn chi tiết nội dung</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yixc8zxot8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Cách chia ảnh thành ô lưới nxn pixel - Hoàng Ngọc Tiến.</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ok0evnze30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Positional embedding là gì - Hoàng Ngọc Tiến.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u w:val="none"/>
            </w:rPr>
          </w:pPr>
          <w:hyperlink w:anchor="_vse6n2gqr4t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Attention là gì? [Lê Dương Khoa]</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jr6b3duee8n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Nguyên tắc tính toán của self-attention? [Lê Dương Khoa]</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964cksoanu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Nguyên tắc tính toán của transformer? [Nguyễn Đỗ Quốc Duy]</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color w:val="000000"/>
              <w:u w:val="none"/>
            </w:rPr>
          </w:pPr>
          <w:hyperlink w:anchor="_mklwdnmwrmt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Khối Input Embedding:</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color w:val="000000"/>
              <w:u w:val="none"/>
            </w:rPr>
          </w:pPr>
          <w:hyperlink w:anchor="_q5uexaae90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Khối Positional Encoding:</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vdouozdfpn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Khối Encoder:</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color w:val="000000"/>
              <w:u w:val="none"/>
            </w:rPr>
          </w:pPr>
          <w:hyperlink w:anchor="_tndjzmdp87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5.3.1 Khối Multi-head Attention:</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080" w:firstLine="0"/>
            <w:rPr>
              <w:color w:val="000000"/>
              <w:u w:val="none"/>
            </w:rPr>
          </w:pPr>
          <w:hyperlink w:anchor="_5dxzjc5nlss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5.3.2 Khối Attention head:</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rPr>
              <w:color w:val="000000"/>
              <w:u w:val="none"/>
            </w:rPr>
          </w:pPr>
          <w:hyperlink w:anchor="_ortcqcur9h2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5.3.3. Khối add &amp; Norm:</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color w:val="000000"/>
              <w:u w:val="none"/>
            </w:rPr>
          </w:pPr>
          <w:hyperlink w:anchor="_hzd54ztxwoa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5.3.4. Khối FeedForward</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color w:val="000000"/>
              <w:u w:val="none"/>
            </w:rPr>
          </w:pPr>
          <w:hyperlink w:anchor="_ocdp2gjuy2o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5.3.5. Khối Output Embedding:</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g1mwedfbbh6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Khối Decoder:</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color w:val="000000"/>
              <w:u w:val="none"/>
            </w:rPr>
          </w:pPr>
          <w:hyperlink w:anchor="_rtogjsclqnu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Khối Masked Multi-Head Attention:</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080" w:firstLine="0"/>
            <w:rPr>
              <w:color w:val="000000"/>
              <w:u w:val="none"/>
            </w:rPr>
          </w:pPr>
          <w:hyperlink w:anchor="_hc21ha4n9r4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Khối Encoder-Decoder Multi-Head Attention:</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3"/>
        <w:jc w:val="both"/>
        <w:rPr>
          <w:sz w:val="22"/>
          <w:szCs w:val="22"/>
        </w:rPr>
      </w:pPr>
      <w:bookmarkStart w:colFirst="0" w:colLast="0" w:name="_7u6qdo3kiltx" w:id="1"/>
      <w:bookmarkEnd w:id="1"/>
      <w:r w:rsidDel="00000000" w:rsidR="00000000" w:rsidRPr="00000000">
        <w:rPr>
          <w:rtl w:val="0"/>
        </w:rPr>
      </w:r>
    </w:p>
    <w:p w:rsidR="00000000" w:rsidDel="00000000" w:rsidP="00000000" w:rsidRDefault="00000000" w:rsidRPr="00000000" w14:paraId="0000001E">
      <w:pPr>
        <w:pStyle w:val="Heading3"/>
        <w:jc w:val="both"/>
        <w:rPr>
          <w:i w:val="1"/>
          <w:color w:val="ff0000"/>
          <w:sz w:val="22"/>
          <w:szCs w:val="22"/>
        </w:rPr>
      </w:pPr>
      <w:bookmarkStart w:colFirst="0" w:colLast="0" w:name="_eangervw4etq" w:id="2"/>
      <w:bookmarkEnd w:id="2"/>
      <w:r w:rsidDel="00000000" w:rsidR="00000000" w:rsidRPr="00000000">
        <w:rPr>
          <w:sz w:val="22"/>
          <w:szCs w:val="22"/>
          <w:rtl w:val="0"/>
        </w:rPr>
        <w:t xml:space="preserve">I. Nội dung </w:t>
      </w:r>
      <w:r w:rsidDel="00000000" w:rsidR="00000000" w:rsidRPr="00000000">
        <w:rPr>
          <w:rtl w:val="0"/>
        </w:rPr>
      </w:r>
    </w:p>
    <w:p w:rsidR="00000000" w:rsidDel="00000000" w:rsidP="00000000" w:rsidRDefault="00000000" w:rsidRPr="00000000" w14:paraId="0000001F">
      <w:pPr>
        <w:tabs>
          <w:tab w:val="left" w:leader="none" w:pos="720"/>
        </w:tabs>
        <w:spacing w:line="240" w:lineRule="auto"/>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Về transformer và ViT</w:t>
      </w:r>
    </w:p>
    <w:p w:rsidR="00000000" w:rsidDel="00000000" w:rsidP="00000000" w:rsidRDefault="00000000" w:rsidRPr="00000000" w14:paraId="00000020">
      <w:pPr>
        <w:spacing w:line="41"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21">
      <w:pPr>
        <w:numPr>
          <w:ilvl w:val="1"/>
          <w:numId w:val="5"/>
        </w:numPr>
        <w:tabs>
          <w:tab w:val="left" w:leader="none" w:pos="1180"/>
        </w:tabs>
        <w:spacing w:line="240" w:lineRule="auto"/>
        <w:ind w:left="1180" w:hanging="37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 Cách chia ảnh thành ô lưới nxn pixels?</w:t>
      </w:r>
    </w:p>
    <w:p w:rsidR="00000000" w:rsidDel="00000000" w:rsidP="00000000" w:rsidRDefault="00000000" w:rsidRPr="00000000" w14:paraId="00000022">
      <w:pPr>
        <w:spacing w:line="41"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23">
      <w:pPr>
        <w:numPr>
          <w:ilvl w:val="1"/>
          <w:numId w:val="5"/>
        </w:numPr>
        <w:tabs>
          <w:tab w:val="left" w:leader="none" w:pos="1180"/>
        </w:tabs>
        <w:spacing w:line="240" w:lineRule="auto"/>
        <w:ind w:left="1180" w:hanging="37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 Positional Embedding là gì?</w:t>
      </w:r>
    </w:p>
    <w:p w:rsidR="00000000" w:rsidDel="00000000" w:rsidP="00000000" w:rsidRDefault="00000000" w:rsidRPr="00000000" w14:paraId="00000024">
      <w:pPr>
        <w:spacing w:line="41"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25">
      <w:pPr>
        <w:numPr>
          <w:ilvl w:val="1"/>
          <w:numId w:val="5"/>
        </w:numPr>
        <w:tabs>
          <w:tab w:val="left" w:leader="none" w:pos="1180"/>
        </w:tabs>
        <w:spacing w:line="240" w:lineRule="auto"/>
        <w:ind w:left="1180" w:hanging="37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(3) Attention là gì và bằng cách nào?</w:t>
      </w:r>
    </w:p>
    <w:p w:rsidR="00000000" w:rsidDel="00000000" w:rsidP="00000000" w:rsidRDefault="00000000" w:rsidRPr="00000000" w14:paraId="00000026">
      <w:pPr>
        <w:spacing w:line="41"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27">
      <w:pPr>
        <w:numPr>
          <w:ilvl w:val="1"/>
          <w:numId w:val="5"/>
        </w:numPr>
        <w:tabs>
          <w:tab w:val="left" w:leader="none" w:pos="1180"/>
        </w:tabs>
        <w:spacing w:line="240" w:lineRule="auto"/>
        <w:ind w:left="1180" w:hanging="37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(4) Nguyên tắc tính toán của từng khối trong transformer</w:t>
      </w:r>
    </w:p>
    <w:p w:rsidR="00000000" w:rsidDel="00000000" w:rsidP="00000000" w:rsidRDefault="00000000" w:rsidRPr="00000000" w14:paraId="00000028">
      <w:pPr>
        <w:spacing w:line="41" w:lineRule="auto"/>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029">
      <w:pPr>
        <w:numPr>
          <w:ilvl w:val="1"/>
          <w:numId w:val="5"/>
        </w:numPr>
        <w:tabs>
          <w:tab w:val="left" w:leader="none" w:pos="1180"/>
        </w:tabs>
        <w:spacing w:line="240" w:lineRule="auto"/>
        <w:ind w:left="1180" w:hanging="37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(5) Số tham số cần học?</w:t>
      </w:r>
    </w:p>
    <w:p w:rsidR="00000000" w:rsidDel="00000000" w:rsidP="00000000" w:rsidRDefault="00000000" w:rsidRPr="00000000" w14:paraId="0000002A">
      <w:pPr>
        <w:tabs>
          <w:tab w:val="left" w:leader="none" w:pos="1180"/>
        </w:tabs>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Style w:val="Heading3"/>
        <w:tabs>
          <w:tab w:val="left" w:leader="none" w:pos="1180"/>
        </w:tabs>
        <w:spacing w:line="240" w:lineRule="auto"/>
        <w:jc w:val="both"/>
        <w:rPr>
          <w:sz w:val="22"/>
          <w:szCs w:val="22"/>
        </w:rPr>
      </w:pPr>
      <w:bookmarkStart w:colFirst="0" w:colLast="0" w:name="_vhgil1udi0w" w:id="3"/>
      <w:bookmarkEnd w:id="3"/>
      <w:r w:rsidDel="00000000" w:rsidR="00000000" w:rsidRPr="00000000">
        <w:rPr>
          <w:sz w:val="22"/>
          <w:szCs w:val="22"/>
          <w:rtl w:val="0"/>
        </w:rPr>
        <w:t xml:space="preserve">II. Phần soạn chi tiết nội dung</w:t>
      </w:r>
      <w:r w:rsidDel="00000000" w:rsidR="00000000" w:rsidRPr="00000000">
        <w:rPr>
          <w:rtl w:val="0"/>
        </w:rPr>
      </w:r>
    </w:p>
    <w:p w:rsidR="00000000" w:rsidDel="00000000" w:rsidP="00000000" w:rsidRDefault="00000000" w:rsidRPr="00000000" w14:paraId="0000002C">
      <w:pPr>
        <w:pStyle w:val="Heading4"/>
        <w:tabs>
          <w:tab w:val="left" w:leader="none" w:pos="1180"/>
        </w:tabs>
        <w:jc w:val="both"/>
        <w:rPr>
          <w:rFonts w:ascii="Times New Roman" w:cs="Times New Roman" w:eastAsia="Times New Roman" w:hAnsi="Times New Roman"/>
          <w:b w:val="1"/>
          <w:sz w:val="22"/>
          <w:szCs w:val="22"/>
        </w:rPr>
      </w:pPr>
      <w:bookmarkStart w:colFirst="0" w:colLast="0" w:name="_yixc8zxot818" w:id="4"/>
      <w:bookmarkEnd w:id="4"/>
      <w:r w:rsidDel="00000000" w:rsidR="00000000" w:rsidRPr="00000000">
        <w:rPr>
          <w:rFonts w:ascii="Times New Roman" w:cs="Times New Roman" w:eastAsia="Times New Roman" w:hAnsi="Times New Roman"/>
          <w:b w:val="1"/>
          <w:sz w:val="22"/>
          <w:szCs w:val="22"/>
          <w:rtl w:val="0"/>
        </w:rPr>
        <w:t xml:space="preserve">1: Cách chia ảnh thành ô lưới nxn pixel - Hoàng Ngọc Tiến.</w:t>
      </w:r>
    </w:p>
    <w:p w:rsidR="00000000" w:rsidDel="00000000" w:rsidP="00000000" w:rsidRDefault="00000000" w:rsidRPr="00000000" w14:paraId="0000002D">
      <w:pPr>
        <w:tabs>
          <w:tab w:val="left" w:leader="none" w:pos="118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337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tabs>
          <w:tab w:val="left" w:leader="none" w:pos="11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bức hình sẽ được chia ra làm nxn phần mỗi phần như vậy gọi là một </w:t>
      </w:r>
      <w:r w:rsidDel="00000000" w:rsidR="00000000" w:rsidRPr="00000000">
        <w:rPr>
          <w:rFonts w:ascii="Times New Roman" w:cs="Times New Roman" w:eastAsia="Times New Roman" w:hAnsi="Times New Roman"/>
          <w:b w:val="1"/>
          <w:rtl w:val="0"/>
        </w:rPr>
        <w:t xml:space="preserve">patch</w:t>
      </w:r>
      <w:r w:rsidDel="00000000" w:rsidR="00000000" w:rsidRPr="00000000">
        <w:rPr>
          <w:rFonts w:ascii="Times New Roman" w:cs="Times New Roman" w:eastAsia="Times New Roman" w:hAnsi="Times New Roman"/>
          <w:rtl w:val="0"/>
        </w:rPr>
        <w:t xml:space="preserve">. Mỗi mô hình </w:t>
      </w:r>
      <w:r w:rsidDel="00000000" w:rsidR="00000000" w:rsidRPr="00000000">
        <w:rPr>
          <w:rFonts w:ascii="Times New Roman" w:cs="Times New Roman" w:eastAsia="Times New Roman" w:hAnsi="Times New Roman"/>
          <w:rtl w:val="0"/>
        </w:rPr>
        <w:t xml:space="preserve">ViT</w:t>
      </w:r>
      <w:r w:rsidDel="00000000" w:rsidR="00000000" w:rsidRPr="00000000">
        <w:rPr>
          <w:rFonts w:ascii="Times New Roman" w:cs="Times New Roman" w:eastAsia="Times New Roman" w:hAnsi="Times New Roman"/>
          <w:rtl w:val="0"/>
        </w:rPr>
        <w:t xml:space="preserve"> sẽ có một thông số gọi là patch size tức là size của mỗi patch. Ví dụ hình ảnh đầu vào có kích thước 224x224, </w:t>
      </w:r>
      <w:r w:rsidDel="00000000" w:rsidR="00000000" w:rsidRPr="00000000">
        <w:rPr>
          <w:rFonts w:ascii="Times New Roman" w:cs="Times New Roman" w:eastAsia="Times New Roman" w:hAnsi="Times New Roman"/>
          <w:rtl w:val="0"/>
        </w:rPr>
        <w:t xml:space="preserve">patch_size</w:t>
      </w:r>
      <w:r w:rsidDel="00000000" w:rsidR="00000000" w:rsidRPr="00000000">
        <w:rPr>
          <w:rFonts w:ascii="Times New Roman" w:cs="Times New Roman" w:eastAsia="Times New Roman" w:hAnsi="Times New Roman"/>
          <w:rtl w:val="0"/>
        </w:rPr>
        <w:t xml:space="preserve"> là 32x32 =&gt; mỗi hình sẽ được chia ra làm (224/32)*(224/32) = 49 patch hay token.</w:t>
      </w:r>
    </w:p>
    <w:p w:rsidR="00000000" w:rsidDel="00000000" w:rsidP="00000000" w:rsidRDefault="00000000" w:rsidRPr="00000000" w14:paraId="0000002F">
      <w:pPr>
        <w:tabs>
          <w:tab w:val="left" w:leader="none" w:pos="11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patch sẽ tương ứng với một token tương tự như một token của một từ trong mô hình NLP.</w:t>
      </w:r>
    </w:p>
    <w:p w:rsidR="00000000" w:rsidDel="00000000" w:rsidP="00000000" w:rsidRDefault="00000000" w:rsidRPr="00000000" w14:paraId="00000030">
      <w:pPr>
        <w:tabs>
          <w:tab w:val="left" w:leader="none" w:pos="11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patch sẽ được đưa một tầng projection theo thứ tự từ trái sang phải từ trên xuống dưới, sau đó cộng với position embedding rồi đưa vào transformer encoder.</w:t>
      </w:r>
    </w:p>
    <w:p w:rsidR="00000000" w:rsidDel="00000000" w:rsidP="00000000" w:rsidRDefault="00000000" w:rsidRPr="00000000" w14:paraId="00000031">
      <w:pPr>
        <w:pStyle w:val="Heading4"/>
        <w:tabs>
          <w:tab w:val="left" w:leader="none" w:pos="1180"/>
        </w:tabs>
        <w:jc w:val="both"/>
        <w:rPr>
          <w:rFonts w:ascii="Times New Roman" w:cs="Times New Roman" w:eastAsia="Times New Roman" w:hAnsi="Times New Roman"/>
          <w:b w:val="1"/>
          <w:sz w:val="22"/>
          <w:szCs w:val="22"/>
        </w:rPr>
      </w:pPr>
      <w:bookmarkStart w:colFirst="0" w:colLast="0" w:name="_ok0evnze305n" w:id="5"/>
      <w:bookmarkEnd w:id="5"/>
      <w:r w:rsidDel="00000000" w:rsidR="00000000" w:rsidRPr="00000000">
        <w:rPr>
          <w:rFonts w:ascii="Times New Roman" w:cs="Times New Roman" w:eastAsia="Times New Roman" w:hAnsi="Times New Roman"/>
          <w:b w:val="1"/>
          <w:sz w:val="22"/>
          <w:szCs w:val="22"/>
          <w:rtl w:val="0"/>
        </w:rPr>
        <w:t xml:space="preserve">2: Positional embedding là gì - Hoàng Ngọc Tiến.</w:t>
      </w:r>
    </w:p>
    <w:p w:rsidR="00000000" w:rsidDel="00000000" w:rsidP="00000000" w:rsidRDefault="00000000" w:rsidRPr="00000000" w14:paraId="00000032">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Vị trí của các từ được mã hóa bằng một vector có kích thước bằng word embedding và được cộng trực tiếp vào word embedding.</w:t>
      </w:r>
    </w:p>
    <w:p w:rsidR="00000000" w:rsidDel="00000000" w:rsidP="00000000" w:rsidRDefault="00000000" w:rsidRPr="00000000" w14:paraId="00000033">
      <w:pPr>
        <w:tabs>
          <w:tab w:val="left" w:leader="none" w:pos="1180"/>
        </w:tabs>
        <w:jc w:val="center"/>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Pr>
        <w:drawing>
          <wp:inline distB="114300" distT="114300" distL="114300" distR="114300">
            <wp:extent cx="3609975" cy="318135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6099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Cụ thể, tại vị trí chẵn, tác giả sử dụng hàm sin, và với vị trí lẻ tác giả sử dụng hàm cos để tính giá trị tại chiều đó.</w:t>
      </w:r>
    </w:p>
    <w:p w:rsidR="00000000" w:rsidDel="00000000" w:rsidP="00000000" w:rsidRDefault="00000000" w:rsidRPr="00000000" w14:paraId="00000035">
      <w:pPr>
        <w:tabs>
          <w:tab w:val="left" w:leader="none" w:pos="1180"/>
        </w:tabs>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Pr>
        <w:drawing>
          <wp:inline distB="114300" distT="114300" distL="114300" distR="114300">
            <wp:extent cx="4024313" cy="76211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024313" cy="76211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tabs>
          <w:tab w:val="left" w:leader="none" w:pos="11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đó: </w:t>
      </w:r>
    </w:p>
    <w:p w:rsidR="00000000" w:rsidDel="00000000" w:rsidP="00000000" w:rsidRDefault="00000000" w:rsidRPr="00000000" w14:paraId="00000037">
      <w:pPr>
        <w:tabs>
          <w:tab w:val="left" w:leader="none" w:pos="11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19238" cy="582223"/>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519238" cy="58222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4"/>
        </w:numPr>
        <w:tabs>
          <w:tab w:val="left" w:leader="none" w:pos="1180"/>
        </w:tabs>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là giá trị của chiều thứ i trong vector embedding.</w:t>
      </w:r>
    </w:p>
    <w:p w:rsidR="00000000" w:rsidDel="00000000" w:rsidP="00000000" w:rsidRDefault="00000000" w:rsidRPr="00000000" w14:paraId="00000039">
      <w:pPr>
        <w:numPr>
          <w:ilvl w:val="0"/>
          <w:numId w:val="4"/>
        </w:numPr>
        <w:tabs>
          <w:tab w:val="left" w:leader="none" w:pos="1180"/>
        </w:tabs>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là token thứ t trong đầu vào</w:t>
      </w:r>
    </w:p>
    <w:p w:rsidR="00000000" w:rsidDel="00000000" w:rsidP="00000000" w:rsidRDefault="00000000" w:rsidRPr="00000000" w14:paraId="0000003A">
      <w:pPr>
        <w:tabs>
          <w:tab w:val="left" w:leader="none" w:pos="1180"/>
        </w:tabs>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Trong hình dưới này, mình minh họa cho cách tính position encoding của tác giả. Giả sử chúng ta có word embedding có 6 chiều, thì position encoding cũng có tương ứng là 6 chiều. Mỗi dòng tương ứng với một từ. Giá trị của các vector tại mỗi vị trí được tính toán theo công thức ở hình dưới.</w:t>
      </w:r>
    </w:p>
    <w:p w:rsidR="00000000" w:rsidDel="00000000" w:rsidP="00000000" w:rsidRDefault="00000000" w:rsidRPr="00000000" w14:paraId="0000003B">
      <w:pPr>
        <w:tabs>
          <w:tab w:val="left" w:leader="none" w:pos="1180"/>
        </w:tabs>
        <w:ind w:left="0" w:firstLine="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Pr>
        <w:drawing>
          <wp:inline distB="114300" distT="114300" distL="114300" distR="114300">
            <wp:extent cx="5731200" cy="1524000"/>
            <wp:effectExtent b="0" l="0" r="0" t="0"/>
            <wp:docPr id="1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tabs>
          <w:tab w:val="left" w:leader="none" w:pos="1180"/>
        </w:tabs>
        <w:jc w:val="both"/>
        <w:rPr>
          <w:rFonts w:ascii="Times New Roman" w:cs="Times New Roman" w:eastAsia="Times New Roman" w:hAnsi="Times New Roman"/>
          <w:color w:val="000000"/>
          <w:sz w:val="22"/>
          <w:szCs w:val="22"/>
        </w:rPr>
      </w:pPr>
      <w:bookmarkStart w:colFirst="0" w:colLast="0" w:name="_obqupsx8qd32" w:id="6"/>
      <w:bookmarkEnd w:id="6"/>
      <w:r w:rsidDel="00000000" w:rsidR="00000000" w:rsidRPr="00000000">
        <w:rPr>
          <w:rtl w:val="0"/>
        </w:rPr>
      </w:r>
    </w:p>
    <w:p w:rsidR="00000000" w:rsidDel="00000000" w:rsidP="00000000" w:rsidRDefault="00000000" w:rsidRPr="00000000" w14:paraId="0000003D">
      <w:pPr>
        <w:pStyle w:val="Heading4"/>
        <w:tabs>
          <w:tab w:val="left" w:leader="none" w:pos="1180"/>
        </w:tabs>
        <w:jc w:val="both"/>
        <w:rPr>
          <w:rFonts w:ascii="Times New Roman" w:cs="Times New Roman" w:eastAsia="Times New Roman" w:hAnsi="Times New Roman"/>
          <w:b w:val="1"/>
          <w:sz w:val="22"/>
          <w:szCs w:val="22"/>
        </w:rPr>
      </w:pPr>
      <w:bookmarkStart w:colFirst="0" w:colLast="0" w:name="_vse6n2gqr4t8" w:id="7"/>
      <w:bookmarkEnd w:id="7"/>
      <w:r w:rsidDel="00000000" w:rsidR="00000000" w:rsidRPr="00000000">
        <w:rPr>
          <w:rFonts w:ascii="Times New Roman" w:cs="Times New Roman" w:eastAsia="Times New Roman" w:hAnsi="Times New Roman"/>
          <w:b w:val="1"/>
          <w:sz w:val="22"/>
          <w:szCs w:val="22"/>
          <w:rtl w:val="0"/>
        </w:rPr>
        <w:t xml:space="preserve">3: Attention là gì? [Lê Dương Khoa]</w:t>
      </w:r>
    </w:p>
    <w:p w:rsidR="00000000" w:rsidDel="00000000" w:rsidP="00000000" w:rsidRDefault="00000000" w:rsidRPr="00000000" w14:paraId="0000003E">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 với RNN, việc tính toán tuần tự từng bước sẽ không hiệu quả bằng việc tính toán song song tất cả các phần khác nhau của đầu vào cùng một lúc. Self-attention và </w:t>
      </w:r>
      <w:r w:rsidDel="00000000" w:rsidR="00000000" w:rsidRPr="00000000">
        <w:rPr>
          <w:rFonts w:ascii="Times New Roman" w:cs="Times New Roman" w:eastAsia="Times New Roman" w:hAnsi="Times New Roman"/>
          <w:highlight w:val="white"/>
          <w:rtl w:val="0"/>
        </w:rPr>
        <w:t xml:space="preserve">attention</w:t>
      </w:r>
      <w:r w:rsidDel="00000000" w:rsidR="00000000" w:rsidRPr="00000000">
        <w:rPr>
          <w:rFonts w:ascii="Times New Roman" w:cs="Times New Roman" w:eastAsia="Times New Roman" w:hAnsi="Times New Roman"/>
          <w:highlight w:val="white"/>
          <w:rtl w:val="0"/>
        </w:rPr>
        <w:t xml:space="preserve"> là những cơ chế cho phép các mô hình Transformer tính toán nhiều phần khác nhau của đầu vào và đầu ra cùng một lúc.</w:t>
      </w:r>
    </w:p>
    <w:p w:rsidR="00000000" w:rsidDel="00000000" w:rsidP="00000000" w:rsidRDefault="00000000" w:rsidRPr="00000000" w14:paraId="0000003F">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0">
      <w:pPr>
        <w:pStyle w:val="Heading4"/>
        <w:tabs>
          <w:tab w:val="left" w:leader="none" w:pos="1180"/>
        </w:tabs>
        <w:jc w:val="both"/>
        <w:rPr>
          <w:rFonts w:ascii="Times New Roman" w:cs="Times New Roman" w:eastAsia="Times New Roman" w:hAnsi="Times New Roman"/>
          <w:sz w:val="22"/>
          <w:szCs w:val="22"/>
          <w:highlight w:val="white"/>
        </w:rPr>
      </w:pPr>
      <w:bookmarkStart w:colFirst="0" w:colLast="0" w:name="_jr6b3duee8nm" w:id="8"/>
      <w:bookmarkEnd w:id="8"/>
      <w:r w:rsidDel="00000000" w:rsidR="00000000" w:rsidRPr="00000000">
        <w:rPr>
          <w:rFonts w:ascii="Times New Roman" w:cs="Times New Roman" w:eastAsia="Times New Roman" w:hAnsi="Times New Roman"/>
          <w:b w:val="1"/>
          <w:sz w:val="22"/>
          <w:szCs w:val="22"/>
          <w:rtl w:val="0"/>
        </w:rPr>
        <w:t xml:space="preserve">4: Nguyên tắc tính toán của self-attention? [Lê Dương Khoa]</w:t>
      </w:r>
      <w:r w:rsidDel="00000000" w:rsidR="00000000" w:rsidRPr="00000000">
        <w:rPr>
          <w:rtl w:val="0"/>
        </w:rPr>
      </w:r>
    </w:p>
    <w:p w:rsidR="00000000" w:rsidDel="00000000" w:rsidP="00000000" w:rsidRDefault="00000000" w:rsidRPr="00000000" w14:paraId="00000041">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Sau khi thực hiện xong 2 bước Input Embedding (Word Embedding) và Positional Encoding. Mô hình sẽ chuyển qua bước self-attention. Giả sử với đầu vào input (đầu vào) như hình dưới. Mô hình sẽ cộng Input Embedding và Positional Encoding, kết quả sẽ là input cho bước tiếp theo, self-attention.</w:t>
      </w:r>
    </w:p>
    <w:p w:rsidR="00000000" w:rsidDel="00000000" w:rsidP="00000000" w:rsidRDefault="00000000" w:rsidRPr="00000000" w14:paraId="00000042">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3">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1993900"/>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Hình dưới là kiến trúc model Transformer.</w:t>
      </w:r>
    </w:p>
    <w:p w:rsidR="00000000" w:rsidDel="00000000" w:rsidP="00000000" w:rsidRDefault="00000000" w:rsidRPr="00000000" w14:paraId="00000045">
      <w:pPr>
        <w:tabs>
          <w:tab w:val="left" w:leader="none" w:pos="1180"/>
        </w:tabs>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641818" cy="3424238"/>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641818"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tabs>
          <w:tab w:val="left" w:leader="none" w:pos="1180"/>
        </w:tabs>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7">
      <w:pPr>
        <w:tabs>
          <w:tab w:val="left" w:leader="none" w:pos="1180"/>
        </w:tabs>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8">
      <w:pPr>
        <w:tabs>
          <w:tab w:val="left" w:leader="none" w:pos="1180"/>
        </w:tabs>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9">
      <w:pPr>
        <w:tabs>
          <w:tab w:val="left" w:leader="none" w:pos="1180"/>
        </w:tabs>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467100"/>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tabs>
          <w:tab w:val="left" w:leader="none" w:pos="1180"/>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Chi tiết về self-attention:</w:t>
      </w:r>
    </w:p>
    <w:p w:rsidR="00000000" w:rsidDel="00000000" w:rsidP="00000000" w:rsidRDefault="00000000" w:rsidRPr="00000000" w14:paraId="0000004B">
      <w:pPr>
        <w:tabs>
          <w:tab w:val="left" w:leader="none" w:pos="1180"/>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Với mỗi từ được input vào self-attention, ta sẽ tạo ra 3 vector Query vector, Key vector và Value vector. Những vector này được tạo ra bằng cách nhân đầu vào (Input) X1, X2 với 3 ma trận tương ứng W</w:t>
      </w:r>
      <w:r w:rsidDel="00000000" w:rsidR="00000000" w:rsidRPr="00000000">
        <w:rPr>
          <w:rFonts w:ascii="Times New Roman" w:cs="Times New Roman" w:eastAsia="Times New Roman" w:hAnsi="Times New Roman"/>
          <w:highlight w:val="white"/>
          <w:vertAlign w:val="superscript"/>
          <w:rtl w:val="0"/>
        </w:rPr>
        <w:t xml:space="preserve">Q</w:t>
      </w:r>
      <w:r w:rsidDel="00000000" w:rsidR="00000000" w:rsidRPr="00000000">
        <w:rPr>
          <w:rFonts w:ascii="Times New Roman" w:cs="Times New Roman" w:eastAsia="Times New Roman" w:hAnsi="Times New Roman"/>
          <w:highlight w:val="white"/>
          <w:rtl w:val="0"/>
        </w:rPr>
        <w:t xml:space="preserve">, W</w:t>
      </w:r>
      <w:r w:rsidDel="00000000" w:rsidR="00000000" w:rsidRPr="00000000">
        <w:rPr>
          <w:rFonts w:ascii="Times New Roman" w:cs="Times New Roman" w:eastAsia="Times New Roman" w:hAnsi="Times New Roman"/>
          <w:highlight w:val="white"/>
          <w:vertAlign w:val="superscript"/>
          <w:rtl w:val="0"/>
        </w:rPr>
        <w:t xml:space="preserve">K</w:t>
      </w:r>
      <w:r w:rsidDel="00000000" w:rsidR="00000000" w:rsidRPr="00000000">
        <w:rPr>
          <w:rFonts w:ascii="Times New Roman" w:cs="Times New Roman" w:eastAsia="Times New Roman" w:hAnsi="Times New Roman"/>
          <w:highlight w:val="white"/>
          <w:rtl w:val="0"/>
        </w:rPr>
        <w:t xml:space="preserve">, W</w:t>
      </w:r>
      <w:r w:rsidDel="00000000" w:rsidR="00000000" w:rsidRPr="00000000">
        <w:rPr>
          <w:rFonts w:ascii="Times New Roman" w:cs="Times New Roman" w:eastAsia="Times New Roman" w:hAnsi="Times New Roman"/>
          <w:highlight w:val="white"/>
          <w:vertAlign w:val="superscript"/>
          <w:rtl w:val="0"/>
        </w:rPr>
        <w:t xml:space="preserve">V</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4C">
      <w:pPr>
        <w:tabs>
          <w:tab w:val="left" w:leader="none" w:pos="1180"/>
        </w:tabs>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Chẳng hạn, q</w:t>
      </w:r>
      <w:r w:rsidDel="00000000" w:rsidR="00000000" w:rsidRPr="00000000">
        <w:rPr>
          <w:rFonts w:ascii="Times New Roman" w:cs="Times New Roman" w:eastAsia="Times New Roman" w:hAnsi="Times New Roman"/>
          <w:highlight w:val="white"/>
          <w:vertAlign w:val="subscript"/>
          <w:rtl w:val="0"/>
        </w:rPr>
        <w:t xml:space="preserve">1</w:t>
      </w:r>
      <w:r w:rsidDel="00000000" w:rsidR="00000000" w:rsidRPr="00000000">
        <w:rPr>
          <w:rFonts w:ascii="Times New Roman" w:cs="Times New Roman" w:eastAsia="Times New Roman" w:hAnsi="Times New Roman"/>
          <w:highlight w:val="white"/>
          <w:rtl w:val="0"/>
        </w:rPr>
        <w:t xml:space="preserve"> = X</w:t>
      </w:r>
      <w:r w:rsidDel="00000000" w:rsidR="00000000" w:rsidRPr="00000000">
        <w:rPr>
          <w:rFonts w:ascii="Times New Roman" w:cs="Times New Roman" w:eastAsia="Times New Roman" w:hAnsi="Times New Roman"/>
          <w:highlight w:val="white"/>
          <w:vertAlign w:val="subscript"/>
          <w:rtl w:val="0"/>
        </w:rPr>
        <w:t xml:space="preserve">1</w:t>
      </w:r>
      <w:r w:rsidDel="00000000" w:rsidR="00000000" w:rsidRPr="00000000">
        <w:rPr>
          <w:rFonts w:ascii="Times New Roman" w:cs="Times New Roman" w:eastAsia="Times New Roman" w:hAnsi="Times New Roman"/>
          <w:highlight w:val="white"/>
          <w:rtl w:val="0"/>
        </w:rPr>
        <w:t xml:space="preserve"> x W</w:t>
      </w:r>
      <w:r w:rsidDel="00000000" w:rsidR="00000000" w:rsidRPr="00000000">
        <w:rPr>
          <w:rFonts w:ascii="Times New Roman" w:cs="Times New Roman" w:eastAsia="Times New Roman" w:hAnsi="Times New Roman"/>
          <w:highlight w:val="white"/>
          <w:vertAlign w:val="superscript"/>
          <w:rtl w:val="0"/>
        </w:rPr>
        <w:t xml:space="preserve">Q</w:t>
      </w:r>
      <w:r w:rsidDel="00000000" w:rsidR="00000000" w:rsidRPr="00000000">
        <w:rPr>
          <w:rFonts w:ascii="Times New Roman" w:cs="Times New Roman" w:eastAsia="Times New Roman" w:hAnsi="Times New Roman"/>
          <w:highlight w:val="white"/>
          <w:rtl w:val="0"/>
        </w:rPr>
        <w:t xml:space="preserve">, k</w:t>
      </w:r>
      <w:r w:rsidDel="00000000" w:rsidR="00000000" w:rsidRPr="00000000">
        <w:rPr>
          <w:rFonts w:ascii="Times New Roman" w:cs="Times New Roman" w:eastAsia="Times New Roman" w:hAnsi="Times New Roman"/>
          <w:highlight w:val="white"/>
          <w:vertAlign w:val="subscript"/>
          <w:rtl w:val="0"/>
        </w:rPr>
        <w:t xml:space="preserve">1</w:t>
      </w:r>
      <w:r w:rsidDel="00000000" w:rsidR="00000000" w:rsidRPr="00000000">
        <w:rPr>
          <w:rFonts w:ascii="Times New Roman" w:cs="Times New Roman" w:eastAsia="Times New Roman" w:hAnsi="Times New Roman"/>
          <w:highlight w:val="white"/>
          <w:rtl w:val="0"/>
        </w:rPr>
        <w:t xml:space="preserve"> = X</w:t>
      </w:r>
      <w:r w:rsidDel="00000000" w:rsidR="00000000" w:rsidRPr="00000000">
        <w:rPr>
          <w:rFonts w:ascii="Times New Roman" w:cs="Times New Roman" w:eastAsia="Times New Roman" w:hAnsi="Times New Roman"/>
          <w:highlight w:val="white"/>
          <w:vertAlign w:val="subscript"/>
          <w:rtl w:val="0"/>
        </w:rPr>
        <w:t xml:space="preserve">1</w:t>
      </w:r>
      <w:r w:rsidDel="00000000" w:rsidR="00000000" w:rsidRPr="00000000">
        <w:rPr>
          <w:rFonts w:ascii="Times New Roman" w:cs="Times New Roman" w:eastAsia="Times New Roman" w:hAnsi="Times New Roman"/>
          <w:highlight w:val="white"/>
          <w:rtl w:val="0"/>
        </w:rPr>
        <w:t xml:space="preserve"> x W</w:t>
      </w:r>
      <w:r w:rsidDel="00000000" w:rsidR="00000000" w:rsidRPr="00000000">
        <w:rPr>
          <w:rFonts w:ascii="Times New Roman" w:cs="Times New Roman" w:eastAsia="Times New Roman" w:hAnsi="Times New Roman"/>
          <w:highlight w:val="white"/>
          <w:vertAlign w:val="superscript"/>
          <w:rtl w:val="0"/>
        </w:rPr>
        <w:t xml:space="preserve">K</w:t>
      </w:r>
      <w:r w:rsidDel="00000000" w:rsidR="00000000" w:rsidRPr="00000000">
        <w:rPr>
          <w:rFonts w:ascii="Times New Roman" w:cs="Times New Roman" w:eastAsia="Times New Roman" w:hAnsi="Times New Roman"/>
          <w:highlight w:val="white"/>
          <w:rtl w:val="0"/>
        </w:rPr>
        <w:t xml:space="preserve">. Các ma trận W</w:t>
      </w:r>
      <w:r w:rsidDel="00000000" w:rsidR="00000000" w:rsidRPr="00000000">
        <w:rPr>
          <w:rFonts w:ascii="Times New Roman" w:cs="Times New Roman" w:eastAsia="Times New Roman" w:hAnsi="Times New Roman"/>
          <w:highlight w:val="white"/>
          <w:vertAlign w:val="superscript"/>
          <w:rtl w:val="0"/>
        </w:rPr>
        <w:t xml:space="preserve">Q</w:t>
      </w:r>
      <w:r w:rsidDel="00000000" w:rsidR="00000000" w:rsidRPr="00000000">
        <w:rPr>
          <w:rFonts w:ascii="Times New Roman" w:cs="Times New Roman" w:eastAsia="Times New Roman" w:hAnsi="Times New Roman"/>
          <w:highlight w:val="white"/>
          <w:rtl w:val="0"/>
        </w:rPr>
        <w:t xml:space="preserve">, W</w:t>
      </w:r>
      <w:r w:rsidDel="00000000" w:rsidR="00000000" w:rsidRPr="00000000">
        <w:rPr>
          <w:rFonts w:ascii="Times New Roman" w:cs="Times New Roman" w:eastAsia="Times New Roman" w:hAnsi="Times New Roman"/>
          <w:highlight w:val="white"/>
          <w:vertAlign w:val="superscript"/>
          <w:rtl w:val="0"/>
        </w:rPr>
        <w:t xml:space="preserve">K</w:t>
      </w:r>
      <w:r w:rsidDel="00000000" w:rsidR="00000000" w:rsidRPr="00000000">
        <w:rPr>
          <w:rFonts w:ascii="Times New Roman" w:cs="Times New Roman" w:eastAsia="Times New Roman" w:hAnsi="Times New Roman"/>
          <w:highlight w:val="white"/>
          <w:rtl w:val="0"/>
        </w:rPr>
        <w:t xml:space="preserve">, W</w:t>
      </w:r>
      <w:r w:rsidDel="00000000" w:rsidR="00000000" w:rsidRPr="00000000">
        <w:rPr>
          <w:rFonts w:ascii="Times New Roman" w:cs="Times New Roman" w:eastAsia="Times New Roman" w:hAnsi="Times New Roman"/>
          <w:highlight w:val="white"/>
          <w:vertAlign w:val="superscript"/>
          <w:rtl w:val="0"/>
        </w:rPr>
        <w:t xml:space="preserve">V</w:t>
      </w:r>
      <w:r w:rsidDel="00000000" w:rsidR="00000000" w:rsidRPr="00000000">
        <w:rPr>
          <w:rFonts w:ascii="Times New Roman" w:cs="Times New Roman" w:eastAsia="Times New Roman" w:hAnsi="Times New Roman"/>
          <w:highlight w:val="white"/>
          <w:rtl w:val="0"/>
        </w:rPr>
        <w:t xml:space="preserve"> sẽ được cập nhật trong quá trình training nhằm tối thiểu hàm mất mát (loss function).</w:t>
      </w:r>
      <w:r w:rsidDel="00000000" w:rsidR="00000000" w:rsidRPr="00000000">
        <w:rPr>
          <w:rtl w:val="0"/>
        </w:rPr>
      </w:r>
    </w:p>
    <w:p w:rsidR="00000000" w:rsidDel="00000000" w:rsidP="00000000" w:rsidRDefault="00000000" w:rsidRPr="00000000" w14:paraId="0000004D">
      <w:pPr>
        <w:tabs>
          <w:tab w:val="left" w:leader="none" w:pos="1180"/>
        </w:tabs>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E">
      <w:pPr>
        <w:tabs>
          <w:tab w:val="left" w:leader="none" w:pos="1180"/>
        </w:tabs>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3416300"/>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1180"/>
        </w:tabs>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0">
      <w:pPr>
        <w:tabs>
          <w:tab w:val="left" w:leader="none" w:pos="1180"/>
        </w:tabs>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1">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Bước tiếp theo trong việc tính toán self-attention là </w:t>
      </w:r>
      <w:r w:rsidDel="00000000" w:rsidR="00000000" w:rsidRPr="00000000">
        <w:rPr>
          <w:rFonts w:ascii="Times New Roman" w:cs="Times New Roman" w:eastAsia="Times New Roman" w:hAnsi="Times New Roman"/>
          <w:b w:val="1"/>
          <w:highlight w:val="white"/>
          <w:rtl w:val="0"/>
        </w:rPr>
        <w:t xml:space="preserve">tính điểm</w:t>
      </w:r>
      <w:r w:rsidDel="00000000" w:rsidR="00000000" w:rsidRPr="00000000">
        <w:rPr>
          <w:rFonts w:ascii="Times New Roman" w:cs="Times New Roman" w:eastAsia="Times New Roman" w:hAnsi="Times New Roman"/>
          <w:highlight w:val="white"/>
          <w:rtl w:val="0"/>
        </w:rPr>
        <w:t xml:space="preserve">. Giả sử chúng ta đang tính self-attention cho từ đầu tiên trong ví dụ này, “</w:t>
      </w:r>
      <w:r w:rsidDel="00000000" w:rsidR="00000000" w:rsidRPr="00000000">
        <w:rPr>
          <w:rFonts w:ascii="Times New Roman" w:cs="Times New Roman" w:eastAsia="Times New Roman" w:hAnsi="Times New Roman"/>
          <w:b w:val="1"/>
          <w:color w:val="6aa84f"/>
          <w:highlight w:val="white"/>
          <w:rtl w:val="0"/>
        </w:rPr>
        <w:t xml:space="preserve">Thinking</w:t>
      </w:r>
      <w:r w:rsidDel="00000000" w:rsidR="00000000" w:rsidRPr="00000000">
        <w:rPr>
          <w:rFonts w:ascii="Times New Roman" w:cs="Times New Roman" w:eastAsia="Times New Roman" w:hAnsi="Times New Roman"/>
          <w:highlight w:val="white"/>
          <w:rtl w:val="0"/>
        </w:rPr>
        <w:t xml:space="preserve">”. Chúng ta cần chấm điểm từng từ của câu đầu vào so với từ này. Điểm số xác định mức độ tập trung vào các phần khác của câu đầu vào khi chúng ta mã hóa một từ ở một vị trí nhất định.</w:t>
      </w:r>
    </w:p>
    <w:p w:rsidR="00000000" w:rsidDel="00000000" w:rsidP="00000000" w:rsidRDefault="00000000" w:rsidRPr="00000000" w14:paraId="00000052">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Điểm sẽ được tính bằng cách nhân tích vô hướng của các </w:t>
      </w:r>
      <w:r w:rsidDel="00000000" w:rsidR="00000000" w:rsidRPr="00000000">
        <w:rPr>
          <w:rFonts w:ascii="Times New Roman" w:cs="Times New Roman" w:eastAsia="Times New Roman" w:hAnsi="Times New Roman"/>
          <w:b w:val="1"/>
          <w:color w:val="9900ff"/>
          <w:highlight w:val="white"/>
          <w:rtl w:val="0"/>
        </w:rPr>
        <w:t xml:space="preserve">query vector</w:t>
      </w:r>
      <w:r w:rsidDel="00000000" w:rsidR="00000000" w:rsidRPr="00000000">
        <w:rPr>
          <w:rFonts w:ascii="Times New Roman" w:cs="Times New Roman" w:eastAsia="Times New Roman" w:hAnsi="Times New Roman"/>
          <w:highlight w:val="white"/>
          <w:rtl w:val="0"/>
        </w:rPr>
        <w:t xml:space="preserve"> và </w:t>
      </w:r>
      <w:r w:rsidDel="00000000" w:rsidR="00000000" w:rsidRPr="00000000">
        <w:rPr>
          <w:rFonts w:ascii="Times New Roman" w:cs="Times New Roman" w:eastAsia="Times New Roman" w:hAnsi="Times New Roman"/>
          <w:b w:val="1"/>
          <w:color w:val="ff9900"/>
          <w:highlight w:val="white"/>
          <w:rtl w:val="0"/>
        </w:rPr>
        <w:t xml:space="preserve">key vector</w:t>
      </w:r>
      <w:r w:rsidDel="00000000" w:rsidR="00000000" w:rsidRPr="00000000">
        <w:rPr>
          <w:rFonts w:ascii="Times New Roman" w:cs="Times New Roman" w:eastAsia="Times New Roman" w:hAnsi="Times New Roman"/>
          <w:highlight w:val="white"/>
          <w:rtl w:val="0"/>
        </w:rPr>
        <w:t xml:space="preserve"> của từ mà chúng ta đang xét tới.</w:t>
      </w:r>
    </w:p>
    <w:p w:rsidR="00000000" w:rsidDel="00000000" w:rsidP="00000000" w:rsidRDefault="00000000" w:rsidRPr="00000000" w14:paraId="00000053">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7432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5">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6">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7">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Sau khi có kết quả </w:t>
      </w:r>
      <w:r w:rsidDel="00000000" w:rsidR="00000000" w:rsidRPr="00000000">
        <w:rPr>
          <w:rFonts w:ascii="Times New Roman" w:cs="Times New Roman" w:eastAsia="Times New Roman" w:hAnsi="Times New Roman"/>
          <w:b w:val="1"/>
          <w:highlight w:val="white"/>
          <w:rtl w:val="0"/>
        </w:rPr>
        <w:t xml:space="preserve">q</w:t>
      </w:r>
      <w:r w:rsidDel="00000000" w:rsidR="00000000" w:rsidRPr="00000000">
        <w:rPr>
          <w:rFonts w:ascii="Times New Roman" w:cs="Times New Roman" w:eastAsia="Times New Roman" w:hAnsi="Times New Roman"/>
          <w:b w:val="1"/>
          <w:highlight w:val="white"/>
          <w:vertAlign w:val="subscript"/>
          <w:rtl w:val="0"/>
        </w:rPr>
        <w:t xml:space="preserve">1</w:t>
      </w:r>
      <w:r w:rsidDel="00000000" w:rsidR="00000000" w:rsidRPr="00000000">
        <w:rPr>
          <w:rFonts w:ascii="Times New Roman" w:cs="Times New Roman" w:eastAsia="Times New Roman" w:hAnsi="Times New Roman"/>
          <w:b w:val="1"/>
          <w:highlight w:val="white"/>
          <w:rtl w:val="0"/>
        </w:rPr>
        <w:t xml:space="preserve">.k</w:t>
      </w:r>
      <w:r w:rsidDel="00000000" w:rsidR="00000000" w:rsidRPr="00000000">
        <w:rPr>
          <w:rFonts w:ascii="Times New Roman" w:cs="Times New Roman" w:eastAsia="Times New Roman" w:hAnsi="Times New Roman"/>
          <w:b w:val="1"/>
          <w:highlight w:val="white"/>
          <w:vertAlign w:val="subscript"/>
          <w:rtl w:val="0"/>
        </w:rPr>
        <w:t xml:space="preserve">1</w:t>
      </w:r>
      <w:r w:rsidDel="00000000" w:rsidR="00000000" w:rsidRPr="00000000">
        <w:rPr>
          <w:rFonts w:ascii="Times New Roman" w:cs="Times New Roman" w:eastAsia="Times New Roman" w:hAnsi="Times New Roman"/>
          <w:b w:val="1"/>
          <w:highlight w:val="white"/>
          <w:rtl w:val="0"/>
        </w:rPr>
        <w:t xml:space="preserve">và q</w:t>
      </w:r>
      <w:r w:rsidDel="00000000" w:rsidR="00000000" w:rsidRPr="00000000">
        <w:rPr>
          <w:rFonts w:ascii="Times New Roman" w:cs="Times New Roman" w:eastAsia="Times New Roman" w:hAnsi="Times New Roman"/>
          <w:b w:val="1"/>
          <w:highlight w:val="white"/>
          <w:vertAlign w:val="subscript"/>
          <w:rtl w:val="0"/>
        </w:rPr>
        <w:t xml:space="preserve">1</w:t>
      </w:r>
      <w:r w:rsidDel="00000000" w:rsidR="00000000" w:rsidRPr="00000000">
        <w:rPr>
          <w:rFonts w:ascii="Times New Roman" w:cs="Times New Roman" w:eastAsia="Times New Roman" w:hAnsi="Times New Roman"/>
          <w:b w:val="1"/>
          <w:highlight w:val="white"/>
          <w:rtl w:val="0"/>
        </w:rPr>
        <w:t xml:space="preserve">.k</w:t>
      </w:r>
      <w:r w:rsidDel="00000000" w:rsidR="00000000" w:rsidRPr="00000000">
        <w:rPr>
          <w:rFonts w:ascii="Times New Roman" w:cs="Times New Roman" w:eastAsia="Times New Roman" w:hAnsi="Times New Roman"/>
          <w:b w:val="1"/>
          <w:highlight w:val="white"/>
          <w:vertAlign w:val="subscript"/>
          <w:rtl w:val="0"/>
        </w:rPr>
        <w:t xml:space="preserve">2</w:t>
      </w:r>
      <w:r w:rsidDel="00000000" w:rsidR="00000000" w:rsidRPr="00000000">
        <w:rPr>
          <w:rFonts w:ascii="Times New Roman" w:cs="Times New Roman" w:eastAsia="Times New Roman" w:hAnsi="Times New Roman"/>
          <w:highlight w:val="white"/>
          <w:rtl w:val="0"/>
        </w:rPr>
        <w:t xml:space="preserve">, chúng ta sẽ chia kết quả cho 8 (mn có thể đọc paper để hiểu rõ hơn tại sao chia 8) . Sau đó kết quả sẽ được đưa qua hàm Softmax. </w:t>
      </w:r>
    </w:p>
    <w:p w:rsidR="00000000" w:rsidDel="00000000" w:rsidP="00000000" w:rsidRDefault="00000000" w:rsidRPr="00000000" w14:paraId="00000058">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Điểm softmax này xác định mức độ mỗi từ sẽ được thể hiện ở vị trí này. Rõ ràng từ ở vị trí này sẽ có điểm softmax cao nhất, nhưng đôi khi việc chú ý đến một từ khác có liên quan đến từ hiện tại sẽ hữu ích hơn.</w:t>
      </w:r>
    </w:p>
    <w:p w:rsidR="00000000" w:rsidDel="00000000" w:rsidP="00000000" w:rsidRDefault="00000000" w:rsidRPr="00000000" w14:paraId="00000059">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4076700"/>
            <wp:effectExtent b="0" l="0" r="0" t="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B">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C">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D">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E">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F">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0">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1">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2">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3">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4">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5">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6">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7">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8">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9">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A">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B">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C">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Bước tiếp là nhân từng value vector với điểm softmax (để chuẩn bị tính tổng). Ở đây ta muốn giữ nguyên giá trị của các từ mà chúng ta muốn tập trung vào và loại bỏ các từ không liên quan (ví dụ: bằng cách nhân chúng với các số nhỏ như 0,001).</w:t>
      </w:r>
    </w:p>
    <w:p w:rsidR="00000000" w:rsidDel="00000000" w:rsidP="00000000" w:rsidRDefault="00000000" w:rsidRPr="00000000" w14:paraId="0000006D">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5892800"/>
            <wp:effectExtent b="0" l="0" r="0" t="0"/>
            <wp:docPr id="1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F">
      <w:pPr>
        <w:pStyle w:val="Heading4"/>
        <w:tabs>
          <w:tab w:val="left" w:leader="none" w:pos="1180"/>
        </w:tabs>
        <w:jc w:val="both"/>
        <w:rPr>
          <w:rFonts w:ascii="Times New Roman" w:cs="Times New Roman" w:eastAsia="Times New Roman" w:hAnsi="Times New Roman"/>
          <w:sz w:val="22"/>
          <w:szCs w:val="22"/>
          <w:highlight w:val="white"/>
        </w:rPr>
      </w:pPr>
      <w:bookmarkStart w:colFirst="0" w:colLast="0" w:name="_964cksoanuw3" w:id="9"/>
      <w:bookmarkEnd w:id="9"/>
      <w:r w:rsidDel="00000000" w:rsidR="00000000" w:rsidRPr="00000000">
        <w:rPr>
          <w:rFonts w:ascii="Times New Roman" w:cs="Times New Roman" w:eastAsia="Times New Roman" w:hAnsi="Times New Roman"/>
          <w:b w:val="1"/>
          <w:sz w:val="22"/>
          <w:szCs w:val="22"/>
          <w:rtl w:val="0"/>
        </w:rPr>
        <w:t xml:space="preserve">5: Nguyên tắc tính toán của transformer? [Nguyễn Đỗ Quốc Duy]</w:t>
      </w:r>
      <w:r w:rsidDel="00000000" w:rsidR="00000000" w:rsidRPr="00000000">
        <w:rPr>
          <w:rtl w:val="0"/>
        </w:rPr>
      </w:r>
    </w:p>
    <w:p w:rsidR="00000000" w:rsidDel="00000000" w:rsidP="00000000" w:rsidRDefault="00000000" w:rsidRPr="00000000" w14:paraId="00000070">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1200" cy="299720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5"/>
        <w:keepNext w:val="0"/>
        <w:keepLines w:val="0"/>
        <w:tabs>
          <w:tab w:val="left" w:leader="none" w:pos="1180"/>
        </w:tabs>
        <w:rPr>
          <w:rFonts w:ascii="Times New Roman" w:cs="Times New Roman" w:eastAsia="Times New Roman" w:hAnsi="Times New Roman"/>
          <w:b w:val="1"/>
          <w:color w:val="000000"/>
        </w:rPr>
      </w:pPr>
      <w:bookmarkStart w:colFirst="0" w:colLast="0" w:name="_mklwdnmwrmto" w:id="10"/>
      <w:bookmarkEnd w:id="10"/>
      <w:r w:rsidDel="00000000" w:rsidR="00000000" w:rsidRPr="00000000">
        <w:rPr>
          <w:rFonts w:ascii="Times New Roman" w:cs="Times New Roman" w:eastAsia="Times New Roman" w:hAnsi="Times New Roman"/>
          <w:b w:val="1"/>
          <w:color w:val="000000"/>
          <w:rtl w:val="0"/>
        </w:rPr>
        <w:t xml:space="preserve">5.1. Khối Input Embedding:</w:t>
      </w:r>
    </w:p>
    <w:p w:rsidR="00000000" w:rsidDel="00000000" w:rsidP="00000000" w:rsidRDefault="00000000" w:rsidRPr="00000000" w14:paraId="00000072">
      <w:pPr>
        <w:numPr>
          <w:ilvl w:val="0"/>
          <w:numId w:val="13"/>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Một câu có N từ.</w:t>
      </w:r>
    </w:p>
    <w:p w:rsidR="00000000" w:rsidDel="00000000" w:rsidP="00000000" w:rsidRDefault="00000000" w:rsidRPr="00000000" w14:paraId="00000073">
      <w:pPr>
        <w:numPr>
          <w:ilvl w:val="0"/>
          <w:numId w:val="13"/>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74">
      <w:pPr>
        <w:numPr>
          <w:ilvl w:val="1"/>
          <w:numId w:val="13"/>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 là số từ trong câu</w:t>
      </w:r>
    </w:p>
    <w:p w:rsidR="00000000" w:rsidDel="00000000" w:rsidP="00000000" w:rsidRDefault="00000000" w:rsidRPr="00000000" w14:paraId="00000075">
      <w:pPr>
        <w:numPr>
          <w:ilvl w:val="1"/>
          <w:numId w:val="13"/>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 là số chiều</w:t>
      </w:r>
    </w:p>
    <w:p w:rsidR="00000000" w:rsidDel="00000000" w:rsidP="00000000" w:rsidRDefault="00000000" w:rsidRPr="00000000" w14:paraId="00000076">
      <w:pPr>
        <w:numPr>
          <w:ilvl w:val="0"/>
          <w:numId w:val="13"/>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w:t>
      </w:r>
    </w:p>
    <w:p w:rsidR="00000000" w:rsidDel="00000000" w:rsidP="00000000" w:rsidRDefault="00000000" w:rsidRPr="00000000" w14:paraId="00000077">
      <w:pPr>
        <w:numPr>
          <w:ilvl w:val="1"/>
          <w:numId w:val="13"/>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mỗi từ trong câu sẽ được convert thành một one-hot vector (vector có số chiều là kích thước của từ điển và có 1 giá trị 1, các giá trị còn lại bằng 0).</w:t>
      </w:r>
    </w:p>
    <w:p w:rsidR="00000000" w:rsidDel="00000000" w:rsidP="00000000" w:rsidRDefault="00000000" w:rsidRPr="00000000" w14:paraId="00000078">
      <w:pPr>
        <w:numPr>
          <w:ilvl w:val="1"/>
          <w:numId w:val="13"/>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 trận one-hot vector được nhân với ma trận embedding để convert mỗi từ thành biểu diễn vector của nó.</w:t>
      </w:r>
    </w:p>
    <w:p w:rsidR="00000000" w:rsidDel="00000000" w:rsidP="00000000" w:rsidRDefault="00000000" w:rsidRPr="00000000" w14:paraId="00000079">
      <w:pPr>
        <w:numPr>
          <w:ilvl w:val="1"/>
          <w:numId w:val="13"/>
        </w:numPr>
        <w:tabs>
          <w:tab w:val="left" w:leader="none" w:pos="1180"/>
        </w:tabs>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Có thể hiểu khối Input Embedding theo cách khác là một dictionary map giữa từ và vector.</w:t>
      </w:r>
    </w:p>
    <w:p w:rsidR="00000000" w:rsidDel="00000000" w:rsidP="00000000" w:rsidRDefault="00000000" w:rsidRPr="00000000" w14:paraId="0000007A">
      <w:pPr>
        <w:pStyle w:val="Heading5"/>
        <w:keepNext w:val="0"/>
        <w:keepLines w:val="0"/>
        <w:tabs>
          <w:tab w:val="left" w:leader="none" w:pos="1180"/>
        </w:tabs>
        <w:rPr>
          <w:rFonts w:ascii="Times New Roman" w:cs="Times New Roman" w:eastAsia="Times New Roman" w:hAnsi="Times New Roman"/>
          <w:b w:val="1"/>
          <w:color w:val="000000"/>
        </w:rPr>
      </w:pPr>
      <w:bookmarkStart w:colFirst="0" w:colLast="0" w:name="_q5uexaae90xc" w:id="11"/>
      <w:bookmarkEnd w:id="11"/>
      <w:r w:rsidDel="00000000" w:rsidR="00000000" w:rsidRPr="00000000">
        <w:rPr>
          <w:rFonts w:ascii="Times New Roman" w:cs="Times New Roman" w:eastAsia="Times New Roman" w:hAnsi="Times New Roman"/>
          <w:b w:val="1"/>
          <w:color w:val="000000"/>
          <w:rtl w:val="0"/>
        </w:rPr>
        <w:t xml:space="preserve">5.2 Khối Positional Encoding:</w:t>
      </w:r>
    </w:p>
    <w:p w:rsidR="00000000" w:rsidDel="00000000" w:rsidP="00000000" w:rsidRDefault="00000000" w:rsidRPr="00000000" w14:paraId="0000007B">
      <w:pPr>
        <w:numPr>
          <w:ilvl w:val="0"/>
          <w:numId w:val="9"/>
        </w:numPr>
        <w:tabs>
          <w:tab w:val="left" w:leader="none" w:pos="1180"/>
        </w:tabs>
        <w:spacing w:after="24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7C">
      <w:pPr>
        <w:pStyle w:val="Heading5"/>
        <w:keepNext w:val="0"/>
        <w:keepLines w:val="0"/>
        <w:tabs>
          <w:tab w:val="left" w:leader="none" w:pos="1180"/>
        </w:tabs>
        <w:jc w:val="both"/>
        <w:rPr>
          <w:rFonts w:ascii="Times New Roman" w:cs="Times New Roman" w:eastAsia="Times New Roman" w:hAnsi="Times New Roman"/>
          <w:b w:val="1"/>
          <w:color w:val="000000"/>
        </w:rPr>
      </w:pPr>
      <w:bookmarkStart w:colFirst="0" w:colLast="0" w:name="_vdouozdfpntn" w:id="12"/>
      <w:bookmarkEnd w:id="12"/>
      <w:r w:rsidDel="00000000" w:rsidR="00000000" w:rsidRPr="00000000">
        <w:rPr>
          <w:rFonts w:ascii="Times New Roman" w:cs="Times New Roman" w:eastAsia="Times New Roman" w:hAnsi="Times New Roman"/>
          <w:b w:val="1"/>
          <w:color w:val="000000"/>
          <w:rtl w:val="0"/>
        </w:rPr>
        <w:t xml:space="preserve">5.3. Khối Encoder:</w:t>
      </w:r>
    </w:p>
    <w:p w:rsidR="00000000" w:rsidDel="00000000" w:rsidP="00000000" w:rsidRDefault="00000000" w:rsidRPr="00000000" w14:paraId="0000007D">
      <w:pPr>
        <w:numPr>
          <w:ilvl w:val="0"/>
          <w:numId w:val="7"/>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kích thước N x d là kết quả phép cộng output hai khối Positional Encoding và Input Embedding.</w:t>
      </w:r>
    </w:p>
    <w:p w:rsidR="00000000" w:rsidDel="00000000" w:rsidP="00000000" w:rsidRDefault="00000000" w:rsidRPr="00000000" w14:paraId="0000007E">
      <w:pPr>
        <w:numPr>
          <w:ilvl w:val="0"/>
          <w:numId w:val="7"/>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7F">
      <w:pPr>
        <w:numPr>
          <w:ilvl w:val="0"/>
          <w:numId w:val="7"/>
        </w:numPr>
        <w:tabs>
          <w:tab w:val="left" w:leader="none" w:pos="1180"/>
        </w:tabs>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mỗi khối encoder gồm 4 khối bên trong: Multi-head Attention, Add &amp; Norm, Feed Forward, Add &amp; Norm.</w:t>
      </w:r>
    </w:p>
    <w:p w:rsidR="00000000" w:rsidDel="00000000" w:rsidP="00000000" w:rsidRDefault="00000000" w:rsidRPr="00000000" w14:paraId="00000080">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tndjzmdp87fm" w:id="13"/>
      <w:bookmarkEnd w:id="13"/>
      <w:r w:rsidDel="00000000" w:rsidR="00000000" w:rsidRPr="00000000">
        <w:rPr>
          <w:rFonts w:ascii="Times New Roman" w:cs="Times New Roman" w:eastAsia="Times New Roman" w:hAnsi="Times New Roman"/>
          <w:b w:val="1"/>
          <w:color w:val="000000"/>
          <w:rtl w:val="0"/>
        </w:rPr>
        <w:t xml:space="preserve">5.3.1 Khối Multi-head Attention:</w:t>
      </w:r>
    </w:p>
    <w:p w:rsidR="00000000" w:rsidDel="00000000" w:rsidP="00000000" w:rsidRDefault="00000000" w:rsidRPr="00000000" w14:paraId="00000081">
      <w:pPr>
        <w:numPr>
          <w:ilvl w:val="0"/>
          <w:numId w:val="3"/>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kích thước N x d là kết quả phép cộng output hai khối Positional Encoding và Input Embedding.</w:t>
        <w:br w:type="textWrapping"/>
      </w:r>
    </w:p>
    <w:p w:rsidR="00000000" w:rsidDel="00000000" w:rsidP="00000000" w:rsidRDefault="00000000" w:rsidRPr="00000000" w14:paraId="00000082">
      <w:pPr>
        <w:numPr>
          <w:ilvl w:val="0"/>
          <w:numId w:val="3"/>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83">
      <w:pPr>
        <w:numPr>
          <w:ilvl w:val="0"/>
          <w:numId w:val="3"/>
        </w:numPr>
        <w:tabs>
          <w:tab w:val="left" w:leader="none" w:pos="1180"/>
        </w:tabs>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Gồm h khối Attention head, kết quả của h khối (ma trận kích thước N x dv) được concat lại với nhau để cho ra kết quả có kích thước N x d.</w:t>
        <w:br w:type="textWrapping"/>
      </w:r>
    </w:p>
    <w:p w:rsidR="00000000" w:rsidDel="00000000" w:rsidP="00000000" w:rsidRDefault="00000000" w:rsidRPr="00000000" w14:paraId="00000084">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5dxzjc5nlssa" w:id="14"/>
      <w:bookmarkEnd w:id="14"/>
      <w:r w:rsidDel="00000000" w:rsidR="00000000" w:rsidRPr="00000000">
        <w:rPr>
          <w:rFonts w:ascii="Times New Roman" w:cs="Times New Roman" w:eastAsia="Times New Roman" w:hAnsi="Times New Roman"/>
          <w:b w:val="1"/>
          <w:color w:val="000000"/>
          <w:rtl w:val="0"/>
        </w:rPr>
        <w:t xml:space="preserve">5.3.2 Khối Attention head:</w:t>
      </w:r>
    </w:p>
    <w:p w:rsidR="00000000" w:rsidDel="00000000" w:rsidP="00000000" w:rsidRDefault="00000000" w:rsidRPr="00000000" w14:paraId="00000085">
      <w:pPr>
        <w:numPr>
          <w:ilvl w:val="0"/>
          <w:numId w:val="11"/>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kích thước N x d là kết quả phép cộng output hai khối Positional Encoding và Input Embedding.</w:t>
      </w:r>
    </w:p>
    <w:p w:rsidR="00000000" w:rsidDel="00000000" w:rsidP="00000000" w:rsidRDefault="00000000" w:rsidRPr="00000000" w14:paraId="00000086">
      <w:pPr>
        <w:numPr>
          <w:ilvl w:val="0"/>
          <w:numId w:val="11"/>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N x dv</w:t>
      </w:r>
    </w:p>
    <w:p w:rsidR="00000000" w:rsidDel="00000000" w:rsidP="00000000" w:rsidRDefault="00000000" w:rsidRPr="00000000" w14:paraId="00000087">
      <w:pPr>
        <w:numPr>
          <w:ilvl w:val="0"/>
          <w:numId w:val="11"/>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w:t>
      </w:r>
    </w:p>
    <w:p w:rsidR="00000000" w:rsidDel="00000000" w:rsidP="00000000" w:rsidRDefault="00000000" w:rsidRPr="00000000" w14:paraId="00000088">
      <w:pPr>
        <w:numPr>
          <w:ilvl w:val="1"/>
          <w:numId w:val="11"/>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 trận Input lần lượt được nhân với ba ma trận </w:t>
      </w:r>
      <w:r w:rsidDel="00000000" w:rsidR="00000000" w:rsidRPr="00000000">
        <w:rPr>
          <w:rFonts w:ascii="Times New Roman" w:cs="Times New Roman" w:eastAsia="Times New Roman" w:hAnsi="Times New Roman"/>
          <w:b w:val="1"/>
          <w:highlight w:val="white"/>
          <w:rtl w:val="0"/>
        </w:rPr>
        <w:t xml:space="preserve">Wk</w:t>
      </w:r>
      <w:r w:rsidDel="00000000" w:rsidR="00000000" w:rsidRPr="00000000">
        <w:rPr>
          <w:rFonts w:ascii="Times New Roman" w:cs="Times New Roman" w:eastAsia="Times New Roman" w:hAnsi="Times New Roman"/>
          <w:highlight w:val="white"/>
          <w:rtl w:val="0"/>
        </w:rPr>
        <w:t xml:space="preserve"> (d x dk), </w:t>
      </w:r>
      <w:r w:rsidDel="00000000" w:rsidR="00000000" w:rsidRPr="00000000">
        <w:rPr>
          <w:rFonts w:ascii="Times New Roman" w:cs="Times New Roman" w:eastAsia="Times New Roman" w:hAnsi="Times New Roman"/>
          <w:b w:val="1"/>
          <w:highlight w:val="white"/>
          <w:rtl w:val="0"/>
        </w:rPr>
        <w:t xml:space="preserve">Wq</w:t>
      </w:r>
      <w:r w:rsidDel="00000000" w:rsidR="00000000" w:rsidRPr="00000000">
        <w:rPr>
          <w:rFonts w:ascii="Times New Roman" w:cs="Times New Roman" w:eastAsia="Times New Roman" w:hAnsi="Times New Roman"/>
          <w:highlight w:val="white"/>
          <w:rtl w:val="0"/>
        </w:rPr>
        <w:t xml:space="preserve"> (d x dk), </w:t>
      </w:r>
      <w:r w:rsidDel="00000000" w:rsidR="00000000" w:rsidRPr="00000000">
        <w:rPr>
          <w:rFonts w:ascii="Times New Roman" w:cs="Times New Roman" w:eastAsia="Times New Roman" w:hAnsi="Times New Roman"/>
          <w:b w:val="1"/>
          <w:highlight w:val="white"/>
          <w:rtl w:val="0"/>
        </w:rPr>
        <w:t xml:space="preserve">Wv</w:t>
      </w:r>
      <w:r w:rsidDel="00000000" w:rsidR="00000000" w:rsidRPr="00000000">
        <w:rPr>
          <w:rFonts w:ascii="Times New Roman" w:cs="Times New Roman" w:eastAsia="Times New Roman" w:hAnsi="Times New Roman"/>
          <w:highlight w:val="white"/>
          <w:rtl w:val="0"/>
        </w:rPr>
        <w:t xml:space="preserve"> (d x dv) để tạo thành ba ma trận </w:t>
      </w:r>
      <w:r w:rsidDel="00000000" w:rsidR="00000000" w:rsidRPr="00000000">
        <w:rPr>
          <w:rFonts w:ascii="Times New Roman" w:cs="Times New Roman" w:eastAsia="Times New Roman" w:hAnsi="Times New Roman"/>
          <w:b w:val="1"/>
          <w:highlight w:val="white"/>
          <w:rtl w:val="0"/>
        </w:rPr>
        <w:t xml:space="preserve">key</w:t>
      </w:r>
      <w:r w:rsidDel="00000000" w:rsidR="00000000" w:rsidRPr="00000000">
        <w:rPr>
          <w:rFonts w:ascii="Times New Roman" w:cs="Times New Roman" w:eastAsia="Times New Roman" w:hAnsi="Times New Roman"/>
          <w:highlight w:val="white"/>
          <w:rtl w:val="0"/>
        </w:rPr>
        <w:t xml:space="preserve"> (N x dk), </w:t>
      </w:r>
      <w:r w:rsidDel="00000000" w:rsidR="00000000" w:rsidRPr="00000000">
        <w:rPr>
          <w:rFonts w:ascii="Times New Roman" w:cs="Times New Roman" w:eastAsia="Times New Roman" w:hAnsi="Times New Roman"/>
          <w:b w:val="1"/>
          <w:highlight w:val="white"/>
          <w:rtl w:val="0"/>
        </w:rPr>
        <w:t xml:space="preserve">query</w:t>
      </w:r>
      <w:r w:rsidDel="00000000" w:rsidR="00000000" w:rsidRPr="00000000">
        <w:rPr>
          <w:rFonts w:ascii="Times New Roman" w:cs="Times New Roman" w:eastAsia="Times New Roman" w:hAnsi="Times New Roman"/>
          <w:highlight w:val="white"/>
          <w:rtl w:val="0"/>
        </w:rPr>
        <w:t xml:space="preserve"> (N x dk), </w:t>
      </w:r>
      <w:r w:rsidDel="00000000" w:rsidR="00000000" w:rsidRPr="00000000">
        <w:rPr>
          <w:rFonts w:ascii="Times New Roman" w:cs="Times New Roman" w:eastAsia="Times New Roman" w:hAnsi="Times New Roman"/>
          <w:b w:val="1"/>
          <w:highlight w:val="white"/>
          <w:rtl w:val="0"/>
        </w:rPr>
        <w:t xml:space="preserve">value</w:t>
      </w:r>
      <w:r w:rsidDel="00000000" w:rsidR="00000000" w:rsidRPr="00000000">
        <w:rPr>
          <w:rFonts w:ascii="Times New Roman" w:cs="Times New Roman" w:eastAsia="Times New Roman" w:hAnsi="Times New Roman"/>
          <w:highlight w:val="white"/>
          <w:rtl w:val="0"/>
        </w:rPr>
        <w:t xml:space="preserve"> (N x dv). Trong đó </w:t>
      </w:r>
      <w:r w:rsidDel="00000000" w:rsidR="00000000" w:rsidRPr="00000000">
        <w:rPr>
          <w:rFonts w:ascii="Times New Roman" w:cs="Times New Roman" w:eastAsia="Times New Roman" w:hAnsi="Times New Roman"/>
          <w:b w:val="1"/>
          <w:highlight w:val="white"/>
          <w:rtl w:val="0"/>
        </w:rPr>
        <w:t xml:space="preserve">dk = dv = d/h</w:t>
      </w:r>
    </w:p>
    <w:p w:rsidR="00000000" w:rsidDel="00000000" w:rsidP="00000000" w:rsidRDefault="00000000" w:rsidRPr="00000000" w14:paraId="00000089">
      <w:pPr>
        <w:numPr>
          <w:ilvl w:val="1"/>
          <w:numId w:val="11"/>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 ma trận key, query, value đưa qua </w:t>
      </w:r>
      <w:r w:rsidDel="00000000" w:rsidR="00000000" w:rsidRPr="00000000">
        <w:rPr>
          <w:rFonts w:ascii="Times New Roman" w:cs="Times New Roman" w:eastAsia="Times New Roman" w:hAnsi="Times New Roman"/>
          <w:b w:val="1"/>
          <w:highlight w:val="white"/>
          <w:rtl w:val="0"/>
        </w:rPr>
        <w:t xml:space="preserve">cơ chế attention</w:t>
      </w:r>
      <w:r w:rsidDel="00000000" w:rsidR="00000000" w:rsidRPr="00000000">
        <w:rPr>
          <w:rFonts w:ascii="Times New Roman" w:cs="Times New Roman" w:eastAsia="Times New Roman" w:hAnsi="Times New Roman"/>
          <w:highlight w:val="white"/>
          <w:rtl w:val="0"/>
        </w:rPr>
        <w:t xml:space="preserve"> tạo thành ma trận kích thước N x dv</w:t>
      </w:r>
    </w:p>
    <w:p w:rsidR="00000000" w:rsidDel="00000000" w:rsidP="00000000" w:rsidRDefault="00000000" w:rsidRPr="00000000" w14:paraId="0000008A">
      <w:pPr>
        <w:numPr>
          <w:ilvl w:val="1"/>
          <w:numId w:val="11"/>
        </w:numPr>
        <w:tabs>
          <w:tab w:val="left" w:leader="none" w:pos="1180"/>
        </w:tabs>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 trận này đi qua một lớp Fully connected trước khi tạo thành output</w:t>
      </w:r>
    </w:p>
    <w:p w:rsidR="00000000" w:rsidDel="00000000" w:rsidP="00000000" w:rsidRDefault="00000000" w:rsidRPr="00000000" w14:paraId="0000008B">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ortcqcur9h2l" w:id="15"/>
      <w:bookmarkEnd w:id="15"/>
      <w:r w:rsidDel="00000000" w:rsidR="00000000" w:rsidRPr="00000000">
        <w:rPr>
          <w:rFonts w:ascii="Times New Roman" w:cs="Times New Roman" w:eastAsia="Times New Roman" w:hAnsi="Times New Roman"/>
          <w:b w:val="1"/>
          <w:color w:val="000000"/>
          <w:rtl w:val="0"/>
        </w:rPr>
        <w:t xml:space="preserve">5.3.3. Khối add &amp; Norm:</w:t>
      </w:r>
    </w:p>
    <w:p w:rsidR="00000000" w:rsidDel="00000000" w:rsidP="00000000" w:rsidRDefault="00000000" w:rsidRPr="00000000" w14:paraId="0000008C">
      <w:pPr>
        <w:tabs>
          <w:tab w:val="left" w:leader="none" w:pos="1180"/>
        </w:tabs>
        <w:spacing w:after="240" w:before="24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Gồm hai khối nhỏ là Add và Norm</w:t>
        <w:br w:type="textWrapping"/>
      </w:r>
    </w:p>
    <w:p w:rsidR="00000000" w:rsidDel="00000000" w:rsidP="00000000" w:rsidRDefault="00000000" w:rsidRPr="00000000" w14:paraId="0000008D">
      <w:pPr>
        <w:tabs>
          <w:tab w:val="left" w:leader="none" w:pos="1180"/>
        </w:tabs>
        <w:spacing w:after="240" w:before="240" w:lineRule="auto"/>
        <w:ind w:left="72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Khối Add:</w:t>
        <w:br w:type="textWrapping"/>
      </w:r>
    </w:p>
    <w:p w:rsidR="00000000" w:rsidDel="00000000" w:rsidP="00000000" w:rsidRDefault="00000000" w:rsidRPr="00000000" w14:paraId="0000008E">
      <w:pPr>
        <w:numPr>
          <w:ilvl w:val="1"/>
          <w:numId w:val="10"/>
        </w:numPr>
        <w:tabs>
          <w:tab w:val="left" w:leader="none" w:pos="1180"/>
        </w:tabs>
        <w:spacing w:after="0" w:afterAutospacing="0" w:before="24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hai ma trận cùng kích thước</w:t>
      </w:r>
    </w:p>
    <w:p w:rsidR="00000000" w:rsidDel="00000000" w:rsidP="00000000" w:rsidRDefault="00000000" w:rsidRPr="00000000" w14:paraId="0000008F">
      <w:pPr>
        <w:numPr>
          <w:ilvl w:val="1"/>
          <w:numId w:val="10"/>
        </w:numPr>
        <w:tabs>
          <w:tab w:val="left" w:leader="none" w:pos="1180"/>
        </w:tabs>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cùng kích thước với input và có giá trị từng phần tử bằng tổng các phần tử cùng vị trí trong input.</w:t>
      </w:r>
    </w:p>
    <w:p w:rsidR="00000000" w:rsidDel="00000000" w:rsidP="00000000" w:rsidRDefault="00000000" w:rsidRPr="00000000" w14:paraId="00000090">
      <w:pPr>
        <w:tabs>
          <w:tab w:val="left" w:leader="none" w:pos="1180"/>
        </w:tabs>
        <w:spacing w:after="240" w:before="240" w:lineRule="auto"/>
        <w:ind w:left="72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Khối Norm:</w:t>
        <w:br w:type="textWrapping"/>
      </w:r>
    </w:p>
    <w:p w:rsidR="00000000" w:rsidDel="00000000" w:rsidP="00000000" w:rsidRDefault="00000000" w:rsidRPr="00000000" w14:paraId="00000091">
      <w:pPr>
        <w:numPr>
          <w:ilvl w:val="1"/>
          <w:numId w:val="10"/>
        </w:numPr>
        <w:tabs>
          <w:tab w:val="left" w:leader="none" w:pos="1180"/>
        </w:tabs>
        <w:spacing w:after="0" w:afterAutospacing="0" w:before="24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w:t>
      </w:r>
    </w:p>
    <w:p w:rsidR="00000000" w:rsidDel="00000000" w:rsidP="00000000" w:rsidRDefault="00000000" w:rsidRPr="00000000" w14:paraId="00000092">
      <w:pPr>
        <w:numPr>
          <w:ilvl w:val="1"/>
          <w:numId w:val="10"/>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cùng kích thước với input</w:t>
      </w:r>
    </w:p>
    <w:p w:rsidR="00000000" w:rsidDel="00000000" w:rsidP="00000000" w:rsidRDefault="00000000" w:rsidRPr="00000000" w14:paraId="00000093">
      <w:pPr>
        <w:numPr>
          <w:ilvl w:val="1"/>
          <w:numId w:val="10"/>
        </w:numPr>
        <w:tabs>
          <w:tab w:val="left" w:leader="none" w:pos="1180"/>
        </w:tabs>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normalize dựa theo công thức bên dưới, trong đó x là vector (hoặc ma trận), trong hình thì x có kích thước C x (H, W) (bỏ chiều N = chiều batch ra). gamma và beta là hai tham số học được.</w:t>
      </w:r>
    </w:p>
    <w:p w:rsidR="00000000" w:rsidDel="00000000" w:rsidP="00000000" w:rsidRDefault="00000000" w:rsidRPr="00000000" w14:paraId="00000094">
      <w:pPr>
        <w:tabs>
          <w:tab w:val="left" w:leader="none" w:pos="1180"/>
        </w:tabs>
        <w:spacing w:after="240" w:before="24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847975" cy="781050"/>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847975" cy="781050"/>
                    </a:xfrm>
                    <a:prstGeom prst="rect"/>
                    <a:ln/>
                  </pic:spPr>
                </pic:pic>
              </a:graphicData>
            </a:graphic>
          </wp:inline>
        </w:drawing>
      </w:r>
      <w:r w:rsidDel="00000000" w:rsidR="00000000" w:rsidRPr="00000000">
        <w:rPr>
          <w:rFonts w:ascii="Times New Roman" w:cs="Times New Roman" w:eastAsia="Times New Roman" w:hAnsi="Times New Roman"/>
          <w:highlight w:val="white"/>
          <w:rtl w:val="0"/>
        </w:rPr>
        <w:br w:type="textWrapping"/>
        <w:t xml:space="preserve"> </w:t>
      </w:r>
      <w:r w:rsidDel="00000000" w:rsidR="00000000" w:rsidRPr="00000000">
        <w:rPr>
          <w:rFonts w:ascii="Times New Roman" w:cs="Times New Roman" w:eastAsia="Times New Roman" w:hAnsi="Times New Roman"/>
          <w:highlight w:val="white"/>
        </w:rPr>
        <w:drawing>
          <wp:inline distB="114300" distT="114300" distL="114300" distR="114300">
            <wp:extent cx="5731200" cy="1638300"/>
            <wp:effectExtent b="0" l="0" r="0" t="0"/>
            <wp:docPr id="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1638300"/>
                    </a:xfrm>
                    <a:prstGeom prst="rect"/>
                    <a:ln/>
                  </pic:spPr>
                </pic:pic>
              </a:graphicData>
            </a:graphic>
          </wp:inline>
        </w:drawing>
      </w: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95">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hzd54ztxwoav" w:id="16"/>
      <w:bookmarkEnd w:id="16"/>
      <w:r w:rsidDel="00000000" w:rsidR="00000000" w:rsidRPr="00000000">
        <w:rPr>
          <w:rFonts w:ascii="Times New Roman" w:cs="Times New Roman" w:eastAsia="Times New Roman" w:hAnsi="Times New Roman"/>
          <w:b w:val="1"/>
          <w:color w:val="000000"/>
          <w:rtl w:val="0"/>
        </w:rPr>
        <w:t xml:space="preserve">5.3.4. Khối FeedForward</w:t>
      </w:r>
    </w:p>
    <w:p w:rsidR="00000000" w:rsidDel="00000000" w:rsidP="00000000" w:rsidRDefault="00000000" w:rsidRPr="00000000" w14:paraId="00000096">
      <w:pPr>
        <w:numPr>
          <w:ilvl w:val="0"/>
          <w:numId w:val="1"/>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từ khối Add &amp; Norm đầu tiên của khối encoder</w:t>
      </w:r>
    </w:p>
    <w:p w:rsidR="00000000" w:rsidDel="00000000" w:rsidP="00000000" w:rsidRDefault="00000000" w:rsidRPr="00000000" w14:paraId="00000097">
      <w:pPr>
        <w:numPr>
          <w:ilvl w:val="0"/>
          <w:numId w:val="1"/>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98">
      <w:pPr>
        <w:numPr>
          <w:ilvl w:val="0"/>
          <w:numId w:val="1"/>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là hai lớp Fully connected thông thường</w:t>
      </w:r>
    </w:p>
    <w:p w:rsidR="00000000" w:rsidDel="00000000" w:rsidP="00000000" w:rsidRDefault="00000000" w:rsidRPr="00000000" w14:paraId="00000099">
      <w:pPr>
        <w:numPr>
          <w:ilvl w:val="1"/>
          <w:numId w:val="1"/>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Lớp thứ nhất: có relu activation, số output node = dff = 2048</w:t>
      </w:r>
    </w:p>
    <w:p w:rsidR="00000000" w:rsidDel="00000000" w:rsidP="00000000" w:rsidRDefault="00000000" w:rsidRPr="00000000" w14:paraId="0000009A">
      <w:pPr>
        <w:numPr>
          <w:ilvl w:val="1"/>
          <w:numId w:val="1"/>
        </w:numPr>
        <w:tabs>
          <w:tab w:val="left" w:leader="none" w:pos="1180"/>
        </w:tabs>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Lớp thứ hai: không có activation, số output node = d</w:t>
      </w:r>
    </w:p>
    <w:p w:rsidR="00000000" w:rsidDel="00000000" w:rsidP="00000000" w:rsidRDefault="00000000" w:rsidRPr="00000000" w14:paraId="0000009B">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ocdp2gjuy2o0" w:id="17"/>
      <w:bookmarkEnd w:id="17"/>
      <w:r w:rsidDel="00000000" w:rsidR="00000000" w:rsidRPr="00000000">
        <w:rPr>
          <w:rFonts w:ascii="Times New Roman" w:cs="Times New Roman" w:eastAsia="Times New Roman" w:hAnsi="Times New Roman"/>
          <w:b w:val="1"/>
          <w:color w:val="000000"/>
          <w:rtl w:val="0"/>
        </w:rPr>
        <w:t xml:space="preserve">5.3.5. Khối Output Embedding:</w:t>
      </w:r>
    </w:p>
    <w:p w:rsidR="00000000" w:rsidDel="00000000" w:rsidP="00000000" w:rsidRDefault="00000000" w:rsidRPr="00000000" w14:paraId="0000009C">
      <w:pPr>
        <w:numPr>
          <w:ilvl w:val="0"/>
          <w:numId w:val="8"/>
        </w:numPr>
        <w:tabs>
          <w:tab w:val="left" w:leader="none" w:pos="1180"/>
        </w:tabs>
        <w:spacing w:after="24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Tương tự như khối Input Embedding, tuy nhiên dùng để embed các từ của output</w:t>
      </w:r>
    </w:p>
    <w:p w:rsidR="00000000" w:rsidDel="00000000" w:rsidP="00000000" w:rsidRDefault="00000000" w:rsidRPr="00000000" w14:paraId="0000009D">
      <w:pPr>
        <w:pStyle w:val="Heading5"/>
        <w:keepNext w:val="0"/>
        <w:keepLines w:val="0"/>
        <w:tabs>
          <w:tab w:val="left" w:leader="none" w:pos="1180"/>
        </w:tabs>
        <w:spacing w:after="80" w:lineRule="auto"/>
        <w:jc w:val="both"/>
        <w:rPr>
          <w:rFonts w:ascii="Times New Roman" w:cs="Times New Roman" w:eastAsia="Times New Roman" w:hAnsi="Times New Roman"/>
          <w:b w:val="1"/>
          <w:color w:val="000000"/>
        </w:rPr>
      </w:pPr>
      <w:bookmarkStart w:colFirst="0" w:colLast="0" w:name="_g1mwedfbbh66" w:id="18"/>
      <w:bookmarkEnd w:id="18"/>
      <w:r w:rsidDel="00000000" w:rsidR="00000000" w:rsidRPr="00000000">
        <w:rPr>
          <w:rFonts w:ascii="Times New Roman" w:cs="Times New Roman" w:eastAsia="Times New Roman" w:hAnsi="Times New Roman"/>
          <w:b w:val="1"/>
          <w:color w:val="000000"/>
          <w:rtl w:val="0"/>
        </w:rPr>
        <w:t xml:space="preserve">5.4. </w:t>
      </w:r>
      <w:r w:rsidDel="00000000" w:rsidR="00000000" w:rsidRPr="00000000">
        <w:rPr>
          <w:rFonts w:ascii="Times New Roman" w:cs="Times New Roman" w:eastAsia="Times New Roman" w:hAnsi="Times New Roman"/>
          <w:b w:val="1"/>
          <w:color w:val="000000"/>
          <w:rtl w:val="0"/>
        </w:rPr>
        <w:t xml:space="preserve">Khối Decoder:</w:t>
      </w:r>
    </w:p>
    <w:p w:rsidR="00000000" w:rsidDel="00000000" w:rsidP="00000000" w:rsidRDefault="00000000" w:rsidRPr="00000000" w14:paraId="0000009E">
      <w:pPr>
        <w:numPr>
          <w:ilvl w:val="0"/>
          <w:numId w:val="14"/>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có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từ khối Output Embedding,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từ khối Encoder cuối cùng.</w:t>
      </w:r>
    </w:p>
    <w:p w:rsidR="00000000" w:rsidDel="00000000" w:rsidP="00000000" w:rsidRDefault="00000000" w:rsidRPr="00000000" w14:paraId="0000009F">
      <w:pPr>
        <w:numPr>
          <w:ilvl w:val="0"/>
          <w:numId w:val="14"/>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A0">
      <w:pPr>
        <w:numPr>
          <w:ilvl w:val="0"/>
          <w:numId w:val="14"/>
        </w:numPr>
        <w:tabs>
          <w:tab w:val="left" w:leader="none" w:pos="1180"/>
        </w:tabs>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mỗi khối decoder gồm 6 khối chồng lại với nhau: Masked Multi-Head Attention, Add &amp; Norm, Encoder - Decoder Multi-Head Attention, Add &amp; Norm, Feed Forward, Add &amp; Norm</w:t>
      </w:r>
    </w:p>
    <w:p w:rsidR="00000000" w:rsidDel="00000000" w:rsidP="00000000" w:rsidRDefault="00000000" w:rsidRPr="00000000" w14:paraId="000000A1">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rtogjsclqnus" w:id="19"/>
      <w:bookmarkEnd w:id="19"/>
      <w:r w:rsidDel="00000000" w:rsidR="00000000" w:rsidRPr="00000000">
        <w:rPr>
          <w:rFonts w:ascii="Times New Roman" w:cs="Times New Roman" w:eastAsia="Times New Roman" w:hAnsi="Times New Roman"/>
          <w:b w:val="1"/>
          <w:color w:val="000000"/>
          <w:rtl w:val="0"/>
        </w:rPr>
        <w:t xml:space="preserve">Khối Masked Multi-Head Attention:</w:t>
      </w:r>
    </w:p>
    <w:p w:rsidR="00000000" w:rsidDel="00000000" w:rsidP="00000000" w:rsidRDefault="00000000" w:rsidRPr="00000000" w14:paraId="000000A2">
      <w:pPr>
        <w:numPr>
          <w:ilvl w:val="0"/>
          <w:numId w:val="12"/>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kích thước N x d là kết quả phép cộng output hai khối Positional Encoding và Output Embedding.</w:t>
      </w:r>
    </w:p>
    <w:p w:rsidR="00000000" w:rsidDel="00000000" w:rsidP="00000000" w:rsidRDefault="00000000" w:rsidRPr="00000000" w14:paraId="000000A3">
      <w:pPr>
        <w:numPr>
          <w:ilvl w:val="0"/>
          <w:numId w:val="12"/>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A4">
      <w:pPr>
        <w:numPr>
          <w:ilvl w:val="0"/>
          <w:numId w:val="12"/>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Gồm h khối Attention head, kết quả của h khối được concat lại với nhau để cho ra kết quả tương tự như khối Multi-Head Attention thông thường. Tuy nhiên trong quá trình attention, ma trận Q*K^T được mask các giá trị ở trên đường chéo chính để các từ không phải chú ý đến các từ trong tương lai.</w:t>
      </w:r>
    </w:p>
    <w:p w:rsidR="00000000" w:rsidDel="00000000" w:rsidP="00000000" w:rsidRDefault="00000000" w:rsidRPr="00000000" w14:paraId="000000A5">
      <w:pPr>
        <w:numPr>
          <w:ilvl w:val="1"/>
          <w:numId w:val="12"/>
        </w:numPr>
        <w:tabs>
          <w:tab w:val="left" w:leader="none" w:pos="1180"/>
        </w:tabs>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Ví dụ:</w:t>
      </w:r>
    </w:p>
    <w:p w:rsidR="00000000" w:rsidDel="00000000" w:rsidP="00000000" w:rsidRDefault="00000000" w:rsidRPr="00000000" w14:paraId="000000A6">
      <w:pPr>
        <w:numPr>
          <w:ilvl w:val="2"/>
          <w:numId w:val="12"/>
        </w:numPr>
        <w:tabs>
          <w:tab w:val="left" w:leader="none" w:pos="1180"/>
        </w:tabs>
        <w:spacing w:after="0" w:afterAutospacing="0" w:before="0" w:beforeAutospacing="0" w:lineRule="auto"/>
        <w:ind w:left="180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Giả sử ta cần dịch một câu “Tôi là con mèo” sang câu tiếng anh “I am a cat”. Dãy output hiện tại được đưa vào khối Decoder là “&lt;Start&gt; I am a”. Output dự định là từ “cat”.</w:t>
        <w:br w:type="textWrapping"/>
      </w:r>
    </w:p>
    <w:p w:rsidR="00000000" w:rsidDel="00000000" w:rsidP="00000000" w:rsidRDefault="00000000" w:rsidRPr="00000000" w14:paraId="000000A7">
      <w:pPr>
        <w:numPr>
          <w:ilvl w:val="2"/>
          <w:numId w:val="12"/>
        </w:numPr>
        <w:tabs>
          <w:tab w:val="left" w:leader="none" w:pos="1180"/>
        </w:tabs>
        <w:ind w:left="180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Lúc này từ &lt;Start&gt; chỉ được attention với chính nó, từ “I” chỉ được attention với chính nó và ký tự &lt;Start&gt;, từ “am” chỉ được attention với chính nó, từ “I” và từ “&lt;Start&gt;”. Do đó ma trận Q * K^T biểu diễn mức độ tương tự của các từ này phải được “mask” ở các giá trị trên đường chéo chính:</w:t>
        <w:br w:type="textWrapping"/>
      </w:r>
    </w:p>
    <w:tbl>
      <w:tblPr>
        <w:tblStyle w:val="Table1"/>
        <w:tblW w:w="4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0"/>
        <w:gridCol w:w="1310"/>
        <w:gridCol w:w="635"/>
        <w:gridCol w:w="635"/>
        <w:gridCol w:w="635"/>
        <w:tblGridChange w:id="0">
          <w:tblGrid>
            <w:gridCol w:w="1250"/>
            <w:gridCol w:w="1310"/>
            <w:gridCol w:w="635"/>
            <w:gridCol w:w="635"/>
            <w:gridCol w:w="635"/>
          </w:tblGrid>
        </w:tblGridChange>
      </w:tblGrid>
      <w:tr>
        <w:trPr>
          <w:cantSplit w:val="0"/>
          <w:trHeight w:val="51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8">
            <w:pPr>
              <w:tabs>
                <w:tab w:val="left" w:leader="none" w:pos="1180"/>
              </w:tabs>
              <w:jc w:val="center"/>
              <w:rPr>
                <w:rFonts w:ascii="Times New Roman" w:cs="Times New Roman" w:eastAsia="Times New Roman" w:hAnsi="Times New Roman"/>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9">
            <w:pPr>
              <w:tabs>
                <w:tab w:val="left" w:leader="none" w:pos="1180"/>
              </w:tabs>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&lt;Start&gt;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A">
            <w:pPr>
              <w:tabs>
                <w:tab w:val="left" w:leader="none" w:pos="1180"/>
              </w:tabs>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B">
            <w:pPr>
              <w:tabs>
                <w:tab w:val="left" w:leader="none" w:pos="1180"/>
              </w:tabs>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am</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C">
            <w:pPr>
              <w:tabs>
                <w:tab w:val="left" w:leader="none" w:pos="1180"/>
              </w:tabs>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a</w:t>
            </w:r>
            <w:r w:rsidDel="00000000" w:rsidR="00000000" w:rsidRPr="00000000">
              <w:rPr>
                <w:rtl w:val="0"/>
              </w:rPr>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D">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&lt;Start&gt;</w:t>
            </w:r>
          </w:p>
        </w:tc>
        <w:tc>
          <w:tcPr>
            <w:tcMar>
              <w:top w:w="100.0" w:type="dxa"/>
              <w:left w:w="100.0" w:type="dxa"/>
              <w:bottom w:w="100.0" w:type="dxa"/>
              <w:right w:w="100.0" w:type="dxa"/>
            </w:tcMar>
            <w:vAlign w:val="top"/>
          </w:tcPr>
          <w:p w:rsidR="00000000" w:rsidDel="00000000" w:rsidP="00000000" w:rsidRDefault="00000000" w:rsidRPr="00000000" w14:paraId="000000AE">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AF">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c>
          <w:tcPr>
            <w:tcMar>
              <w:top w:w="100.0" w:type="dxa"/>
              <w:left w:w="100.0" w:type="dxa"/>
              <w:bottom w:w="100.0" w:type="dxa"/>
              <w:right w:w="100.0" w:type="dxa"/>
            </w:tcMar>
            <w:vAlign w:val="top"/>
          </w:tcPr>
          <w:p w:rsidR="00000000" w:rsidDel="00000000" w:rsidP="00000000" w:rsidRDefault="00000000" w:rsidRPr="00000000" w14:paraId="000000B0">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c>
          <w:tcPr>
            <w:tcMar>
              <w:top w:w="100.0" w:type="dxa"/>
              <w:left w:w="100.0" w:type="dxa"/>
              <w:bottom w:w="100.0" w:type="dxa"/>
              <w:right w:w="100.0" w:type="dxa"/>
            </w:tcMar>
            <w:vAlign w:val="top"/>
          </w:tcPr>
          <w:p w:rsidR="00000000" w:rsidDel="00000000" w:rsidP="00000000" w:rsidRDefault="00000000" w:rsidRPr="00000000" w14:paraId="000000B1">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2">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w:t>
            </w:r>
          </w:p>
        </w:tc>
        <w:tc>
          <w:tcPr>
            <w:tcMar>
              <w:top w:w="100.0" w:type="dxa"/>
              <w:left w:w="100.0" w:type="dxa"/>
              <w:bottom w:w="100.0" w:type="dxa"/>
              <w:right w:w="100.0" w:type="dxa"/>
            </w:tcMar>
            <w:vAlign w:val="top"/>
          </w:tcPr>
          <w:p w:rsidR="00000000" w:rsidDel="00000000" w:rsidP="00000000" w:rsidRDefault="00000000" w:rsidRPr="00000000" w14:paraId="000000B3">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0.4</w:t>
            </w:r>
          </w:p>
        </w:tc>
        <w:tc>
          <w:tcPr>
            <w:tcMar>
              <w:top w:w="100.0" w:type="dxa"/>
              <w:left w:w="100.0" w:type="dxa"/>
              <w:bottom w:w="100.0" w:type="dxa"/>
              <w:right w:w="100.0" w:type="dxa"/>
            </w:tcMar>
            <w:vAlign w:val="top"/>
          </w:tcPr>
          <w:p w:rsidR="00000000" w:rsidDel="00000000" w:rsidP="00000000" w:rsidRDefault="00000000" w:rsidRPr="00000000" w14:paraId="000000B4">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B5">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c>
          <w:tcPr>
            <w:tcMar>
              <w:top w:w="100.0" w:type="dxa"/>
              <w:left w:w="100.0" w:type="dxa"/>
              <w:bottom w:w="100.0" w:type="dxa"/>
              <w:right w:w="100.0" w:type="dxa"/>
            </w:tcMar>
            <w:vAlign w:val="top"/>
          </w:tcPr>
          <w:p w:rsidR="00000000" w:rsidDel="00000000" w:rsidP="00000000" w:rsidRDefault="00000000" w:rsidRPr="00000000" w14:paraId="000000B6">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7">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am</w:t>
            </w:r>
          </w:p>
        </w:tc>
        <w:tc>
          <w:tcPr>
            <w:tcMar>
              <w:top w:w="100.0" w:type="dxa"/>
              <w:left w:w="100.0" w:type="dxa"/>
              <w:bottom w:w="100.0" w:type="dxa"/>
              <w:right w:w="100.0" w:type="dxa"/>
            </w:tcMar>
            <w:vAlign w:val="top"/>
          </w:tcPr>
          <w:p w:rsidR="00000000" w:rsidDel="00000000" w:rsidP="00000000" w:rsidRDefault="00000000" w:rsidRPr="00000000" w14:paraId="000000B8">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0.3</w:t>
            </w:r>
          </w:p>
        </w:tc>
        <w:tc>
          <w:tcPr>
            <w:tcMar>
              <w:top w:w="100.0" w:type="dxa"/>
              <w:left w:w="100.0" w:type="dxa"/>
              <w:bottom w:w="100.0" w:type="dxa"/>
              <w:right w:w="100.0" w:type="dxa"/>
            </w:tcMar>
            <w:vAlign w:val="top"/>
          </w:tcPr>
          <w:p w:rsidR="00000000" w:rsidDel="00000000" w:rsidP="00000000" w:rsidRDefault="00000000" w:rsidRPr="00000000" w14:paraId="000000B9">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0.2</w:t>
            </w:r>
          </w:p>
        </w:tc>
        <w:tc>
          <w:tcPr>
            <w:tcMar>
              <w:top w:w="100.0" w:type="dxa"/>
              <w:left w:w="100.0" w:type="dxa"/>
              <w:bottom w:w="100.0" w:type="dxa"/>
              <w:right w:w="100.0" w:type="dxa"/>
            </w:tcMar>
            <w:vAlign w:val="top"/>
          </w:tcPr>
          <w:p w:rsidR="00000000" w:rsidDel="00000000" w:rsidP="00000000" w:rsidRDefault="00000000" w:rsidRPr="00000000" w14:paraId="000000BA">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0.9</w:t>
            </w:r>
          </w:p>
        </w:tc>
        <w:tc>
          <w:tcPr>
            <w:tcMar>
              <w:top w:w="100.0" w:type="dxa"/>
              <w:left w:w="100.0" w:type="dxa"/>
              <w:bottom w:w="100.0" w:type="dxa"/>
              <w:right w:w="100.0" w:type="dxa"/>
            </w:tcMar>
            <w:vAlign w:val="top"/>
          </w:tcPr>
          <w:p w:rsidR="00000000" w:rsidDel="00000000" w:rsidP="00000000" w:rsidRDefault="00000000" w:rsidRPr="00000000" w14:paraId="000000BB">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C">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0BD">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0.2</w:t>
            </w:r>
          </w:p>
        </w:tc>
        <w:tc>
          <w:tcPr>
            <w:tcMar>
              <w:top w:w="100.0" w:type="dxa"/>
              <w:left w:w="100.0" w:type="dxa"/>
              <w:bottom w:w="100.0" w:type="dxa"/>
              <w:right w:w="100.0" w:type="dxa"/>
            </w:tcMar>
            <w:vAlign w:val="top"/>
          </w:tcPr>
          <w:p w:rsidR="00000000" w:rsidDel="00000000" w:rsidP="00000000" w:rsidRDefault="00000000" w:rsidRPr="00000000" w14:paraId="000000BE">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0.6</w:t>
            </w:r>
          </w:p>
        </w:tc>
        <w:tc>
          <w:tcPr>
            <w:tcMar>
              <w:top w:w="100.0" w:type="dxa"/>
              <w:left w:w="100.0" w:type="dxa"/>
              <w:bottom w:w="100.0" w:type="dxa"/>
              <w:right w:w="100.0" w:type="dxa"/>
            </w:tcMar>
            <w:vAlign w:val="top"/>
          </w:tcPr>
          <w:p w:rsidR="00000000" w:rsidDel="00000000" w:rsidP="00000000" w:rsidRDefault="00000000" w:rsidRPr="00000000" w14:paraId="000000BF">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0.7</w:t>
            </w:r>
          </w:p>
        </w:tc>
        <w:tc>
          <w:tcPr>
            <w:tcMar>
              <w:top w:w="100.0" w:type="dxa"/>
              <w:left w:w="100.0" w:type="dxa"/>
              <w:bottom w:w="100.0" w:type="dxa"/>
              <w:right w:w="100.0" w:type="dxa"/>
            </w:tcMar>
            <w:vAlign w:val="top"/>
          </w:tcPr>
          <w:p w:rsidR="00000000" w:rsidDel="00000000" w:rsidP="00000000" w:rsidRDefault="00000000" w:rsidRPr="00000000" w14:paraId="000000C0">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1.3</w:t>
            </w:r>
          </w:p>
        </w:tc>
      </w:tr>
    </w:tbl>
    <w:p w:rsidR="00000000" w:rsidDel="00000000" w:rsidP="00000000" w:rsidRDefault="00000000" w:rsidRPr="00000000" w14:paraId="000000C1">
      <w:pPr>
        <w:numPr>
          <w:ilvl w:val="2"/>
          <w:numId w:val="12"/>
        </w:numPr>
        <w:tabs>
          <w:tab w:val="left" w:leader="none" w:pos="1180"/>
        </w:tabs>
        <w:spacing w:after="240" w:before="240" w:lineRule="auto"/>
        <w:ind w:left="180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 giá trị được mask là -inf để khi qua hàm softmax trở thành giá trị 0)</w:t>
        <w:br w:type="textWrapping"/>
      </w:r>
    </w:p>
    <w:p w:rsidR="00000000" w:rsidDel="00000000" w:rsidP="00000000" w:rsidRDefault="00000000" w:rsidRPr="00000000" w14:paraId="000000C2">
      <w:pPr>
        <w:pStyle w:val="Heading6"/>
        <w:keepNext w:val="0"/>
        <w:keepLines w:val="0"/>
        <w:tabs>
          <w:tab w:val="left" w:leader="none" w:pos="1180"/>
        </w:tabs>
        <w:rPr>
          <w:rFonts w:ascii="Times New Roman" w:cs="Times New Roman" w:eastAsia="Times New Roman" w:hAnsi="Times New Roman"/>
          <w:b w:val="1"/>
          <w:color w:val="000000"/>
        </w:rPr>
      </w:pPr>
      <w:bookmarkStart w:colFirst="0" w:colLast="0" w:name="_hc21ha4n9r4p" w:id="20"/>
      <w:bookmarkEnd w:id="20"/>
      <w:r w:rsidDel="00000000" w:rsidR="00000000" w:rsidRPr="00000000">
        <w:rPr>
          <w:rFonts w:ascii="Times New Roman" w:cs="Times New Roman" w:eastAsia="Times New Roman" w:hAnsi="Times New Roman"/>
          <w:b w:val="1"/>
          <w:color w:val="000000"/>
          <w:rtl w:val="0"/>
        </w:rPr>
        <w:t xml:space="preserve">Khối Encoder-Decoder Multi-Head Attention:</w:t>
      </w:r>
    </w:p>
    <w:p w:rsidR="00000000" w:rsidDel="00000000" w:rsidP="00000000" w:rsidRDefault="00000000" w:rsidRPr="00000000" w14:paraId="000000C3">
      <w:pPr>
        <w:numPr>
          <w:ilvl w:val="0"/>
          <w:numId w:val="2"/>
        </w:numPr>
        <w:tabs>
          <w:tab w:val="left" w:leader="none" w:pos="1180"/>
        </w:tabs>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Ma trận có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từ khối Add &amp; Norm đầu tiên trong Decoder, Ma trận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từ khối Encoder cuối cùng.</w:t>
      </w:r>
    </w:p>
    <w:p w:rsidR="00000000" w:rsidDel="00000000" w:rsidP="00000000" w:rsidRDefault="00000000" w:rsidRPr="00000000" w14:paraId="000000C4">
      <w:pPr>
        <w:numPr>
          <w:ilvl w:val="0"/>
          <w:numId w:val="2"/>
        </w:numPr>
        <w:tabs>
          <w:tab w:val="left" w:leader="none" w:pos="1180"/>
        </w:tabs>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Ma trận có kích thước </w:t>
      </w:r>
      <w:r w:rsidDel="00000000" w:rsidR="00000000" w:rsidRPr="00000000">
        <w:rPr>
          <w:rFonts w:ascii="Times New Roman" w:cs="Times New Roman" w:eastAsia="Times New Roman" w:hAnsi="Times New Roman"/>
          <w:highlight w:val="white"/>
          <w:rtl w:val="0"/>
        </w:rPr>
        <w:t xml:space="preserve">N x d</w:t>
      </w:r>
      <w:r w:rsidDel="00000000" w:rsidR="00000000" w:rsidRPr="00000000">
        <w:rPr>
          <w:rtl w:val="0"/>
        </w:rPr>
      </w:r>
    </w:p>
    <w:p w:rsidR="00000000" w:rsidDel="00000000" w:rsidP="00000000" w:rsidRDefault="00000000" w:rsidRPr="00000000" w14:paraId="000000C5">
      <w:pPr>
        <w:numPr>
          <w:ilvl w:val="0"/>
          <w:numId w:val="2"/>
        </w:numPr>
        <w:tabs>
          <w:tab w:val="left" w:leader="none" w:pos="1180"/>
        </w:tabs>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Cách hoạt động: tương tự khối Multi-Head Attention thông thường, chỉ khác Input. Ở đây </w:t>
      </w:r>
      <w:r w:rsidDel="00000000" w:rsidR="00000000" w:rsidRPr="00000000">
        <w:rPr>
          <w:rFonts w:ascii="Times New Roman" w:cs="Times New Roman" w:eastAsia="Times New Roman" w:hAnsi="Times New Roman"/>
          <w:b w:val="1"/>
          <w:highlight w:val="white"/>
          <w:rtl w:val="0"/>
        </w:rPr>
        <w:t xml:space="preserve">key</w:t>
      </w:r>
      <w:r w:rsidDel="00000000" w:rsidR="00000000" w:rsidRPr="00000000">
        <w:rPr>
          <w:rFonts w:ascii="Times New Roman" w:cs="Times New Roman" w:eastAsia="Times New Roman" w:hAnsi="Times New Roman"/>
          <w:highlight w:val="white"/>
          <w:rtl w:val="0"/>
        </w:rPr>
        <w:t xml:space="preserve"> và </w:t>
      </w:r>
      <w:r w:rsidDel="00000000" w:rsidR="00000000" w:rsidRPr="00000000">
        <w:rPr>
          <w:rFonts w:ascii="Times New Roman" w:cs="Times New Roman" w:eastAsia="Times New Roman" w:hAnsi="Times New Roman"/>
          <w:b w:val="1"/>
          <w:highlight w:val="white"/>
          <w:rtl w:val="0"/>
        </w:rPr>
        <w:t xml:space="preserve">value</w:t>
      </w:r>
      <w:r w:rsidDel="00000000" w:rsidR="00000000" w:rsidRPr="00000000">
        <w:rPr>
          <w:rFonts w:ascii="Times New Roman" w:cs="Times New Roman" w:eastAsia="Times New Roman" w:hAnsi="Times New Roman"/>
          <w:highlight w:val="white"/>
          <w:rtl w:val="0"/>
        </w:rPr>
        <w:t xml:space="preserve"> được lấy từ ma trận N x d của khối Encoder cuối cùng, </w:t>
      </w:r>
      <w:r w:rsidDel="00000000" w:rsidR="00000000" w:rsidRPr="00000000">
        <w:rPr>
          <w:rFonts w:ascii="Times New Roman" w:cs="Times New Roman" w:eastAsia="Times New Roman" w:hAnsi="Times New Roman"/>
          <w:b w:val="1"/>
          <w:highlight w:val="white"/>
          <w:rtl w:val="0"/>
        </w:rPr>
        <w:t xml:space="preserve">query</w:t>
      </w:r>
      <w:r w:rsidDel="00000000" w:rsidR="00000000" w:rsidRPr="00000000">
        <w:rPr>
          <w:rFonts w:ascii="Times New Roman" w:cs="Times New Roman" w:eastAsia="Times New Roman" w:hAnsi="Times New Roman"/>
          <w:highlight w:val="white"/>
          <w:rtl w:val="0"/>
        </w:rPr>
        <w:t xml:space="preserve"> được lấy từ kết quả khối Add &amp; Norm.</w:t>
      </w:r>
    </w:p>
    <w:p w:rsidR="00000000" w:rsidDel="00000000" w:rsidP="00000000" w:rsidRDefault="00000000" w:rsidRPr="00000000" w14:paraId="000000C6">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7248525"/>
            <wp:effectExtent b="0" l="0" r="0" t="0"/>
            <wp:docPr id="9" name="image9.png"/>
            <a:graphic>
              <a:graphicData uri="http://schemas.openxmlformats.org/drawingml/2006/picture">
                <pic:pic>
                  <pic:nvPicPr>
                    <pic:cNvPr id="0" name="image9.png"/>
                    <pic:cNvPicPr preferRelativeResize="0"/>
                  </pic:nvPicPr>
                  <pic:blipFill>
                    <a:blip r:embed="rId21"/>
                    <a:srcRect b="0" l="0" r="0" t="5230"/>
                    <a:stretch>
                      <a:fillRect/>
                    </a:stretch>
                  </pic:blipFill>
                  <pic:spPr>
                    <a:xfrm>
                      <a:off x="0" y="0"/>
                      <a:ext cx="5734050"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tabs>
          <w:tab w:val="left" w:leader="none" w:pos="1180"/>
        </w:tabs>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8">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7077075"/>
            <wp:effectExtent b="0" l="0" r="0" t="0"/>
            <wp:docPr id="10" name="image6.png"/>
            <a:graphic>
              <a:graphicData uri="http://schemas.openxmlformats.org/drawingml/2006/picture">
                <pic:pic>
                  <pic:nvPicPr>
                    <pic:cNvPr id="0" name="image6.png"/>
                    <pic:cNvPicPr preferRelativeResize="0"/>
                  </pic:nvPicPr>
                  <pic:blipFill>
                    <a:blip r:embed="rId22"/>
                    <a:srcRect b="1069" l="0" r="0" t="5412"/>
                    <a:stretch>
                      <a:fillRect/>
                    </a:stretch>
                  </pic:blipFill>
                  <pic:spPr>
                    <a:xfrm>
                      <a:off x="0" y="0"/>
                      <a:ext cx="5734050"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tabs>
          <w:tab w:val="left" w:leader="none" w:pos="1180"/>
        </w:tabs>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34050" cy="5819775"/>
            <wp:effectExtent b="0" l="0" r="0" t="0"/>
            <wp:docPr id="1" name="image8.png"/>
            <a:graphic>
              <a:graphicData uri="http://schemas.openxmlformats.org/drawingml/2006/picture">
                <pic:pic>
                  <pic:nvPicPr>
                    <pic:cNvPr id="0" name="image8.png"/>
                    <pic:cNvPicPr preferRelativeResize="0"/>
                  </pic:nvPicPr>
                  <pic:blipFill>
                    <a:blip r:embed="rId23"/>
                    <a:srcRect b="17683" l="0" r="0" t="6226"/>
                    <a:stretch>
                      <a:fillRect/>
                    </a:stretch>
                  </pic:blipFill>
                  <pic:spPr>
                    <a:xfrm>
                      <a:off x="0" y="0"/>
                      <a:ext cx="5734050" cy="5819775"/>
                    </a:xfrm>
                    <a:prstGeom prst="rect"/>
                    <a:ln/>
                  </pic:spPr>
                </pic:pic>
              </a:graphicData>
            </a:graphic>
          </wp:inline>
        </w:drawing>
      </w:r>
      <w:r w:rsidDel="00000000" w:rsidR="00000000" w:rsidRPr="00000000">
        <w:rPr>
          <w:rtl w:val="0"/>
        </w:rPr>
      </w:r>
    </w:p>
    <w:sectPr>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800" w:firstLine="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tabs>
        <w:tab w:val="left" w:leader="none" w:pos="1180"/>
      </w:tabs>
      <w:spacing w:after="80" w:before="280" w:lineRule="auto"/>
      <w:jc w:val="both"/>
    </w:pPr>
    <w:rPr>
      <w:rFonts w:ascii="Times New Roman" w:cs="Times New Roman" w:eastAsia="Times New Roman" w:hAnsi="Times New Roman"/>
      <w:b w:val="1"/>
      <w:sz w:val="26"/>
      <w:szCs w:val="26"/>
      <w:highlight w:val="whit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2.png"/><Relationship Id="rId22"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image" Target="media/image9.png"/><Relationship Id="rId13" Type="http://schemas.openxmlformats.org/officeDocument/2006/relationships/image" Target="media/image13.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3.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